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5C04" w14:textId="77777777" w:rsidR="003E74A3" w:rsidRDefault="00F711C1">
      <w:pPr>
        <w:pStyle w:val="Ttulo1"/>
        <w:spacing w:before="91"/>
        <w:ind w:left="287" w:right="288"/>
      </w:pPr>
      <w:r>
        <w:t>CONVENIO MARCO DE COOPERACIÓN ENTRE LA UNIVERSIDAD NACIONAL DE GENERAL SAN MARTÍN Y LA FUNDACIÓN UNIVERSIDAD DE BOGOTÁ JORGE TADEO LOZANO</w:t>
      </w:r>
    </w:p>
    <w:p w14:paraId="1691E91C" w14:textId="77777777" w:rsidR="003E74A3" w:rsidRDefault="003E74A3">
      <w:pPr>
        <w:pStyle w:val="Textoindependiente"/>
        <w:ind w:left="0"/>
        <w:rPr>
          <w:b/>
        </w:rPr>
      </w:pPr>
    </w:p>
    <w:p w14:paraId="76A8A120" w14:textId="77777777" w:rsidR="003E74A3" w:rsidRDefault="00F711C1">
      <w:pPr>
        <w:ind w:right="110"/>
        <w:jc w:val="right"/>
        <w:rPr>
          <w:sz w:val="18"/>
        </w:rPr>
      </w:pPr>
      <w:r>
        <w:rPr>
          <w:sz w:val="18"/>
        </w:rPr>
        <w:t>CV-2024-190</w:t>
      </w:r>
    </w:p>
    <w:p w14:paraId="3E3A2D2E" w14:textId="77777777" w:rsidR="003E74A3" w:rsidRDefault="003E74A3">
      <w:pPr>
        <w:pStyle w:val="Textoindependiente"/>
        <w:spacing w:before="8"/>
        <w:ind w:left="0"/>
        <w:rPr>
          <w:sz w:val="21"/>
        </w:rPr>
      </w:pPr>
    </w:p>
    <w:p w14:paraId="58E40E8F" w14:textId="77777777" w:rsidR="003E74A3" w:rsidRDefault="00F711C1">
      <w:pPr>
        <w:ind w:left="109" w:right="110"/>
        <w:jc w:val="both"/>
      </w:pPr>
      <w:r>
        <w:t xml:space="preserve">Entre la </w:t>
      </w:r>
      <w:r>
        <w:rPr>
          <w:b/>
        </w:rPr>
        <w:t>UNIVERSIDAD NACIONAL DE GENERAL SAN MARTÍN</w:t>
      </w:r>
      <w:r>
        <w:t>, persona jurídica de carácter público, con carácter de Universidad, creada el 10 de junio de 1992 por Ley No.</w:t>
      </w:r>
    </w:p>
    <w:p w14:paraId="400F5D6A" w14:textId="77777777" w:rsidR="003E74A3" w:rsidRDefault="00F711C1">
      <w:pPr>
        <w:pStyle w:val="Textoindependiente"/>
        <w:spacing w:before="3"/>
        <w:ind w:left="109" w:right="105"/>
        <w:jc w:val="both"/>
      </w:pPr>
      <w:r>
        <w:t>24.095 del Honorable Congreso de la Nación de Argentina, identificada con el CUIT</w:t>
      </w:r>
      <w:r>
        <w:rPr>
          <w:vertAlign w:val="superscript"/>
        </w:rPr>
        <w:t>1</w:t>
      </w:r>
      <w:r>
        <w:t xml:space="preserve"> No. 30-66247391-6, representada en este acto por su Rector, </w:t>
      </w:r>
      <w:r>
        <w:rPr>
          <w:b/>
        </w:rPr>
        <w:t>CARLOS GRECO</w:t>
      </w:r>
      <w:r>
        <w:t>, identificado con el documento del registro nacional de las personas No. 14.095.441, institución que en adelante</w:t>
      </w:r>
      <w:r>
        <w:rPr>
          <w:spacing w:val="-12"/>
        </w:rPr>
        <w:t xml:space="preserve"> </w:t>
      </w:r>
      <w:r>
        <w:t>se</w:t>
      </w:r>
      <w:r>
        <w:rPr>
          <w:spacing w:val="-11"/>
        </w:rPr>
        <w:t xml:space="preserve"> </w:t>
      </w:r>
      <w:r>
        <w:t>denominará</w:t>
      </w:r>
      <w:r>
        <w:rPr>
          <w:spacing w:val="-12"/>
        </w:rPr>
        <w:t xml:space="preserve"> </w:t>
      </w:r>
      <w:r>
        <w:t>la</w:t>
      </w:r>
      <w:r>
        <w:rPr>
          <w:spacing w:val="-11"/>
        </w:rPr>
        <w:t xml:space="preserve"> </w:t>
      </w:r>
      <w:r>
        <w:rPr>
          <w:b/>
        </w:rPr>
        <w:t>UNG</w:t>
      </w:r>
      <w:r>
        <w:rPr>
          <w:b/>
          <w:spacing w:val="-12"/>
        </w:rPr>
        <w:t xml:space="preserve"> </w:t>
      </w:r>
      <w:r>
        <w:rPr>
          <w:b/>
        </w:rPr>
        <w:t>SAN</w:t>
      </w:r>
      <w:r>
        <w:rPr>
          <w:b/>
          <w:spacing w:val="-11"/>
        </w:rPr>
        <w:t xml:space="preserve"> </w:t>
      </w:r>
      <w:r>
        <w:rPr>
          <w:b/>
        </w:rPr>
        <w:t>MARTÍN</w:t>
      </w:r>
      <w:r>
        <w:t>,</w:t>
      </w:r>
      <w:r>
        <w:rPr>
          <w:spacing w:val="-12"/>
        </w:rPr>
        <w:t xml:space="preserve"> </w:t>
      </w:r>
      <w:r>
        <w:t>por</w:t>
      </w:r>
      <w:r>
        <w:rPr>
          <w:spacing w:val="-11"/>
        </w:rPr>
        <w:t xml:space="preserve"> </w:t>
      </w:r>
      <w:r>
        <w:t>una</w:t>
      </w:r>
      <w:r>
        <w:rPr>
          <w:spacing w:val="-12"/>
        </w:rPr>
        <w:t xml:space="preserve"> </w:t>
      </w:r>
      <w:r>
        <w:t>parte,</w:t>
      </w:r>
      <w:r>
        <w:rPr>
          <w:spacing w:val="-11"/>
        </w:rPr>
        <w:t xml:space="preserve"> </w:t>
      </w:r>
      <w:r>
        <w:t>y</w:t>
      </w:r>
      <w:r>
        <w:rPr>
          <w:spacing w:val="-12"/>
        </w:rPr>
        <w:t xml:space="preserve"> </w:t>
      </w:r>
      <w:r>
        <w:t>por</w:t>
      </w:r>
      <w:r>
        <w:rPr>
          <w:spacing w:val="-11"/>
        </w:rPr>
        <w:t xml:space="preserve"> </w:t>
      </w:r>
      <w:r>
        <w:t>la</w:t>
      </w:r>
      <w:r>
        <w:rPr>
          <w:spacing w:val="-12"/>
        </w:rPr>
        <w:t xml:space="preserve"> </w:t>
      </w:r>
      <w:r>
        <w:t>otra,</w:t>
      </w:r>
      <w:r>
        <w:rPr>
          <w:spacing w:val="-11"/>
        </w:rPr>
        <w:t xml:space="preserve"> </w:t>
      </w:r>
      <w:r>
        <w:t>la</w:t>
      </w:r>
      <w:r>
        <w:rPr>
          <w:spacing w:val="-12"/>
        </w:rPr>
        <w:t xml:space="preserve"> </w:t>
      </w:r>
      <w:r>
        <w:rPr>
          <w:b/>
        </w:rPr>
        <w:t>FUNDACIÓN UNIVERSIDAD DE BOGOTÁ JORGE TADEO LOZANO</w:t>
      </w:r>
      <w:r>
        <w:t>, institución privada de Educación Superior, de utilidad común, sin ánimo de lucro, con personería jurídica reconocida mediante Resolución número 2613 de 14 de agosto de 1959, expedida por el Ministerio de Justicia, reconocida como Universidad mediante Decreto 1297 del 30 de mayo de 1964, expedido por el Gobierno Nacional, identificada con NIT. No. 860.006.848-6, todo lo cual consta en el certificado expedido por la Subdirección de Inspección y Vigilancia del Viceministerio</w:t>
      </w:r>
      <w:r>
        <w:rPr>
          <w:spacing w:val="-12"/>
        </w:rPr>
        <w:t xml:space="preserve"> </w:t>
      </w:r>
      <w:r>
        <w:t>de</w:t>
      </w:r>
      <w:r>
        <w:rPr>
          <w:spacing w:val="-11"/>
        </w:rPr>
        <w:t xml:space="preserve"> </w:t>
      </w:r>
      <w:r>
        <w:t>Educación</w:t>
      </w:r>
      <w:r>
        <w:rPr>
          <w:spacing w:val="-11"/>
        </w:rPr>
        <w:t xml:space="preserve"> </w:t>
      </w:r>
      <w:r>
        <w:t>Superior,</w:t>
      </w:r>
      <w:r>
        <w:rPr>
          <w:spacing w:val="-11"/>
        </w:rPr>
        <w:t xml:space="preserve"> </w:t>
      </w:r>
      <w:r>
        <w:t>Ministerio</w:t>
      </w:r>
      <w:r>
        <w:rPr>
          <w:spacing w:val="-12"/>
        </w:rPr>
        <w:t xml:space="preserve"> </w:t>
      </w:r>
      <w:r>
        <w:t>de</w:t>
      </w:r>
      <w:r>
        <w:rPr>
          <w:spacing w:val="-11"/>
        </w:rPr>
        <w:t xml:space="preserve"> </w:t>
      </w:r>
      <w:r>
        <w:t>Educación</w:t>
      </w:r>
      <w:r>
        <w:rPr>
          <w:spacing w:val="-11"/>
        </w:rPr>
        <w:t xml:space="preserve"> </w:t>
      </w:r>
      <w:r>
        <w:t>Nacional</w:t>
      </w:r>
      <w:r>
        <w:rPr>
          <w:spacing w:val="-10"/>
        </w:rPr>
        <w:t xml:space="preserve"> </w:t>
      </w:r>
      <w:r>
        <w:t>de</w:t>
      </w:r>
      <w:r>
        <w:rPr>
          <w:spacing w:val="-12"/>
        </w:rPr>
        <w:t xml:space="preserve"> </w:t>
      </w:r>
      <w:r>
        <w:t>la</w:t>
      </w:r>
      <w:r>
        <w:rPr>
          <w:spacing w:val="-11"/>
        </w:rPr>
        <w:t xml:space="preserve"> </w:t>
      </w:r>
      <w:r>
        <w:t>República</w:t>
      </w:r>
      <w:r>
        <w:rPr>
          <w:spacing w:val="-11"/>
        </w:rPr>
        <w:t xml:space="preserve"> </w:t>
      </w:r>
      <w:r>
        <w:t xml:space="preserve">de Colombia, representada en este acto por su Rector y Representante Legal, </w:t>
      </w:r>
      <w:r>
        <w:rPr>
          <w:b/>
        </w:rPr>
        <w:t>CARLOS URBANO SÁNCHEZ GAITÁN</w:t>
      </w:r>
      <w:r>
        <w:t xml:space="preserve">, institución que en adelante se denominará la </w:t>
      </w:r>
      <w:r>
        <w:rPr>
          <w:b/>
        </w:rPr>
        <w:t>UTADEO</w:t>
      </w:r>
      <w:r>
        <w:t>; quienes</w:t>
      </w:r>
      <w:r>
        <w:rPr>
          <w:spacing w:val="-12"/>
        </w:rPr>
        <w:t xml:space="preserve"> </w:t>
      </w:r>
      <w:r>
        <w:t>en</w:t>
      </w:r>
      <w:r>
        <w:rPr>
          <w:spacing w:val="-11"/>
        </w:rPr>
        <w:t xml:space="preserve"> </w:t>
      </w:r>
      <w:r>
        <w:t>adelante</w:t>
      </w:r>
      <w:r>
        <w:rPr>
          <w:spacing w:val="-11"/>
        </w:rPr>
        <w:t xml:space="preserve"> </w:t>
      </w:r>
      <w:r>
        <w:t>se</w:t>
      </w:r>
      <w:r>
        <w:rPr>
          <w:spacing w:val="-11"/>
        </w:rPr>
        <w:t xml:space="preserve"> </w:t>
      </w:r>
      <w:r>
        <w:t>denominarán</w:t>
      </w:r>
      <w:r>
        <w:rPr>
          <w:spacing w:val="-11"/>
        </w:rPr>
        <w:t xml:space="preserve"> </w:t>
      </w:r>
      <w:r>
        <w:t>en</w:t>
      </w:r>
      <w:r>
        <w:rPr>
          <w:spacing w:val="-12"/>
        </w:rPr>
        <w:t xml:space="preserve"> </w:t>
      </w:r>
      <w:r>
        <w:t>conjunto</w:t>
      </w:r>
      <w:r>
        <w:rPr>
          <w:spacing w:val="-11"/>
        </w:rPr>
        <w:t xml:space="preserve"> </w:t>
      </w:r>
      <w:r>
        <w:t>las</w:t>
      </w:r>
      <w:r>
        <w:rPr>
          <w:spacing w:val="-11"/>
        </w:rPr>
        <w:t xml:space="preserve"> </w:t>
      </w:r>
      <w:r>
        <w:t>partes</w:t>
      </w:r>
      <w:r>
        <w:rPr>
          <w:spacing w:val="-11"/>
        </w:rPr>
        <w:t xml:space="preserve"> </w:t>
      </w:r>
      <w:r>
        <w:t>y</w:t>
      </w:r>
      <w:r>
        <w:rPr>
          <w:spacing w:val="-11"/>
        </w:rPr>
        <w:t xml:space="preserve"> </w:t>
      </w:r>
      <w:r>
        <w:t>de</w:t>
      </w:r>
      <w:r>
        <w:rPr>
          <w:spacing w:val="-11"/>
        </w:rPr>
        <w:t xml:space="preserve"> </w:t>
      </w:r>
      <w:r>
        <w:t>manera</w:t>
      </w:r>
      <w:r>
        <w:rPr>
          <w:spacing w:val="-12"/>
        </w:rPr>
        <w:t xml:space="preserve"> </w:t>
      </w:r>
      <w:r>
        <w:t>individual</w:t>
      </w:r>
      <w:r>
        <w:rPr>
          <w:spacing w:val="-11"/>
        </w:rPr>
        <w:t xml:space="preserve"> </w:t>
      </w:r>
      <w:r>
        <w:t>la</w:t>
      </w:r>
      <w:r>
        <w:rPr>
          <w:spacing w:val="-11"/>
        </w:rPr>
        <w:t xml:space="preserve"> </w:t>
      </w:r>
      <w:r>
        <w:t>parte, se ha convenido celebrar el presente acuerdo, el cual se rige por las</w:t>
      </w:r>
      <w:r>
        <w:rPr>
          <w:spacing w:val="-26"/>
        </w:rPr>
        <w:t xml:space="preserve"> </w:t>
      </w:r>
      <w:r>
        <w:t>siguientes</w:t>
      </w:r>
    </w:p>
    <w:p w14:paraId="287F80B4" w14:textId="77777777" w:rsidR="003E74A3" w:rsidRDefault="003E74A3">
      <w:pPr>
        <w:pStyle w:val="Textoindependiente"/>
        <w:spacing w:before="10"/>
        <w:ind w:left="0"/>
        <w:rPr>
          <w:sz w:val="21"/>
        </w:rPr>
      </w:pPr>
    </w:p>
    <w:p w14:paraId="3E794106" w14:textId="77777777" w:rsidR="003E74A3" w:rsidRDefault="00F711C1">
      <w:pPr>
        <w:pStyle w:val="Ttulo1"/>
        <w:ind w:left="287" w:right="287"/>
        <w:rPr>
          <w:b w:val="0"/>
        </w:rPr>
      </w:pPr>
      <w:r>
        <w:t>CLÁUSULAS</w:t>
      </w:r>
      <w:r>
        <w:rPr>
          <w:b w:val="0"/>
        </w:rPr>
        <w:t>:</w:t>
      </w:r>
    </w:p>
    <w:p w14:paraId="4CC04F88" w14:textId="77777777" w:rsidR="003E74A3" w:rsidRDefault="003E74A3">
      <w:pPr>
        <w:pStyle w:val="Textoindependiente"/>
        <w:spacing w:before="10"/>
        <w:ind w:left="0"/>
        <w:rPr>
          <w:sz w:val="21"/>
        </w:rPr>
      </w:pPr>
    </w:p>
    <w:p w14:paraId="08B7F1C5" w14:textId="77777777" w:rsidR="003E74A3" w:rsidRDefault="00F711C1">
      <w:pPr>
        <w:pStyle w:val="Textoindependiente"/>
        <w:ind w:left="109" w:right="110"/>
        <w:jc w:val="both"/>
      </w:pPr>
      <w:r>
        <w:rPr>
          <w:b/>
        </w:rPr>
        <w:t xml:space="preserve">PRIMERA. </w:t>
      </w:r>
      <w:r>
        <w:rPr>
          <w:b/>
          <w:u w:val="thick"/>
        </w:rPr>
        <w:t>OBJETO</w:t>
      </w:r>
      <w:r>
        <w:t>. El presente convenio tiene por objeto aunar esfuerzos para la realización de actividades de cooperación y fortalecimiento institucional que las partes consideren de interés mutuo, relacionadas con el que hacer de cada una de ellas.</w:t>
      </w:r>
    </w:p>
    <w:p w14:paraId="13C2D27C" w14:textId="77777777" w:rsidR="003E74A3" w:rsidRDefault="003E74A3">
      <w:pPr>
        <w:pStyle w:val="Textoindependiente"/>
        <w:spacing w:before="1"/>
        <w:ind w:left="0"/>
      </w:pPr>
    </w:p>
    <w:p w14:paraId="34119033" w14:textId="77777777" w:rsidR="003E74A3" w:rsidRDefault="00F711C1">
      <w:pPr>
        <w:pStyle w:val="Textoindependiente"/>
        <w:ind w:left="109" w:right="109"/>
        <w:jc w:val="both"/>
      </w:pPr>
      <w:r>
        <w:rPr>
          <w:b/>
        </w:rPr>
        <w:t>PARÁGRAFO</w:t>
      </w:r>
      <w:r>
        <w:t>. El presente convenio se ejecutará en concordancia al previo cumplimiento de los requisitos administrativos y jurídicos de cada una de las partes.</w:t>
      </w:r>
    </w:p>
    <w:p w14:paraId="20D5D45D" w14:textId="77777777" w:rsidR="003E74A3" w:rsidRDefault="003E74A3">
      <w:pPr>
        <w:pStyle w:val="Textoindependiente"/>
        <w:spacing w:before="11"/>
        <w:ind w:left="0"/>
        <w:rPr>
          <w:sz w:val="21"/>
        </w:rPr>
      </w:pPr>
    </w:p>
    <w:p w14:paraId="4640B379" w14:textId="77777777" w:rsidR="003E74A3" w:rsidRDefault="00F711C1">
      <w:pPr>
        <w:pStyle w:val="Textoindependiente"/>
        <w:ind w:left="109" w:right="111"/>
        <w:jc w:val="both"/>
      </w:pPr>
      <w:r>
        <w:rPr>
          <w:b/>
        </w:rPr>
        <w:t xml:space="preserve">SEGUNDA. </w:t>
      </w:r>
      <w:r>
        <w:rPr>
          <w:b/>
          <w:u w:val="thick"/>
        </w:rPr>
        <w:t>ÁREAS DE COOPERACIÓN</w:t>
      </w:r>
      <w:r>
        <w:t>. Las áreas de cooperación serán de interés mutuo, y que contribuyan al fomento y desarrollo de las relaciones entre las partes, tales como:</w:t>
      </w:r>
    </w:p>
    <w:p w14:paraId="3B3211EF" w14:textId="77777777" w:rsidR="003E74A3" w:rsidRDefault="003E74A3">
      <w:pPr>
        <w:pStyle w:val="Textoindependiente"/>
        <w:spacing w:before="1"/>
        <w:ind w:left="0"/>
      </w:pPr>
    </w:p>
    <w:p w14:paraId="0AE6C3A9" w14:textId="77777777" w:rsidR="003E74A3" w:rsidRDefault="00F711C1">
      <w:pPr>
        <w:pStyle w:val="Prrafodelista"/>
        <w:numPr>
          <w:ilvl w:val="0"/>
          <w:numId w:val="9"/>
        </w:numPr>
        <w:tabs>
          <w:tab w:val="left" w:pos="830"/>
        </w:tabs>
        <w:ind w:hanging="361"/>
      </w:pPr>
      <w:r>
        <w:t>Actividades de formación capacitación, participación en</w:t>
      </w:r>
      <w:r>
        <w:rPr>
          <w:spacing w:val="-10"/>
        </w:rPr>
        <w:t xml:space="preserve"> </w:t>
      </w:r>
      <w:r>
        <w:t>redes.</w:t>
      </w:r>
    </w:p>
    <w:p w14:paraId="51ECE8F5" w14:textId="77777777" w:rsidR="003E74A3" w:rsidRDefault="00F711C1">
      <w:pPr>
        <w:pStyle w:val="Prrafodelista"/>
        <w:numPr>
          <w:ilvl w:val="0"/>
          <w:numId w:val="9"/>
        </w:numPr>
        <w:tabs>
          <w:tab w:val="left" w:pos="830"/>
        </w:tabs>
        <w:spacing w:before="1"/>
        <w:ind w:hanging="361"/>
      </w:pPr>
      <w:r>
        <w:t>Transferencia de</w:t>
      </w:r>
      <w:r>
        <w:rPr>
          <w:spacing w:val="-4"/>
        </w:rPr>
        <w:t xml:space="preserve"> </w:t>
      </w:r>
      <w:r>
        <w:t>tecnología.</w:t>
      </w:r>
    </w:p>
    <w:p w14:paraId="08B1F28C" w14:textId="77777777" w:rsidR="003E74A3" w:rsidRDefault="00F711C1">
      <w:pPr>
        <w:pStyle w:val="Prrafodelista"/>
        <w:numPr>
          <w:ilvl w:val="0"/>
          <w:numId w:val="9"/>
        </w:numPr>
        <w:tabs>
          <w:tab w:val="left" w:pos="830"/>
        </w:tabs>
        <w:spacing w:before="2" w:line="251" w:lineRule="exact"/>
        <w:ind w:hanging="361"/>
      </w:pPr>
      <w:r>
        <w:t>Consultoría, asistencia técnica y/o</w:t>
      </w:r>
      <w:r>
        <w:rPr>
          <w:spacing w:val="-6"/>
        </w:rPr>
        <w:t xml:space="preserve"> </w:t>
      </w:r>
      <w:r>
        <w:t>asesoramiento.</w:t>
      </w:r>
    </w:p>
    <w:p w14:paraId="2DB29BC9" w14:textId="77777777" w:rsidR="003E74A3" w:rsidRDefault="00F711C1">
      <w:pPr>
        <w:pStyle w:val="Prrafodelista"/>
        <w:numPr>
          <w:ilvl w:val="0"/>
          <w:numId w:val="9"/>
        </w:numPr>
        <w:tabs>
          <w:tab w:val="left" w:pos="830"/>
        </w:tabs>
        <w:spacing w:line="251" w:lineRule="exact"/>
        <w:ind w:hanging="361"/>
      </w:pPr>
      <w:r>
        <w:t>Intercambio de documentación</w:t>
      </w:r>
      <w:r>
        <w:rPr>
          <w:spacing w:val="-4"/>
        </w:rPr>
        <w:t xml:space="preserve"> </w:t>
      </w:r>
      <w:r>
        <w:t>científica.</w:t>
      </w:r>
    </w:p>
    <w:p w14:paraId="380F26F7" w14:textId="77777777" w:rsidR="003E74A3" w:rsidRDefault="00F711C1">
      <w:pPr>
        <w:pStyle w:val="Prrafodelista"/>
        <w:numPr>
          <w:ilvl w:val="0"/>
          <w:numId w:val="9"/>
        </w:numPr>
        <w:tabs>
          <w:tab w:val="left" w:pos="830"/>
        </w:tabs>
        <w:spacing w:before="1"/>
        <w:ind w:right="110"/>
      </w:pPr>
      <w:r>
        <w:t>Cualquier otra actividad que resulte conveniente para el cumplimiento de los fines comunes.</w:t>
      </w:r>
    </w:p>
    <w:p w14:paraId="3856AD5E" w14:textId="77777777" w:rsidR="003E74A3" w:rsidRDefault="003E74A3">
      <w:pPr>
        <w:pStyle w:val="Textoindependiente"/>
        <w:spacing w:before="11"/>
        <w:ind w:left="0"/>
        <w:rPr>
          <w:sz w:val="21"/>
        </w:rPr>
      </w:pPr>
    </w:p>
    <w:p w14:paraId="7045CE9B" w14:textId="77777777" w:rsidR="003E74A3" w:rsidRDefault="00F711C1">
      <w:pPr>
        <w:pStyle w:val="Textoindependiente"/>
        <w:ind w:left="109" w:right="109"/>
        <w:jc w:val="both"/>
      </w:pPr>
      <w:r>
        <w:rPr>
          <w:b/>
        </w:rPr>
        <w:t>TERCERA.</w:t>
      </w:r>
      <w:r>
        <w:rPr>
          <w:b/>
          <w:spacing w:val="-11"/>
        </w:rPr>
        <w:t xml:space="preserve"> </w:t>
      </w:r>
      <w:r>
        <w:rPr>
          <w:b/>
          <w:u w:val="thick"/>
        </w:rPr>
        <w:t>GESTIÓN</w:t>
      </w:r>
      <w:r>
        <w:rPr>
          <w:b/>
          <w:spacing w:val="-10"/>
          <w:u w:val="thick"/>
        </w:rPr>
        <w:t xml:space="preserve"> </w:t>
      </w:r>
      <w:r>
        <w:rPr>
          <w:b/>
          <w:u w:val="thick"/>
        </w:rPr>
        <w:t>DEL</w:t>
      </w:r>
      <w:r>
        <w:rPr>
          <w:b/>
          <w:spacing w:val="-11"/>
          <w:u w:val="thick"/>
        </w:rPr>
        <w:t xml:space="preserve"> </w:t>
      </w:r>
      <w:r>
        <w:rPr>
          <w:b/>
          <w:u w:val="thick"/>
        </w:rPr>
        <w:t>CONVENIO</w:t>
      </w:r>
      <w:r>
        <w:t>.</w:t>
      </w:r>
      <w:r>
        <w:rPr>
          <w:spacing w:val="-10"/>
        </w:rPr>
        <w:t xml:space="preserve"> </w:t>
      </w:r>
      <w:r>
        <w:t>Los</w:t>
      </w:r>
      <w:r>
        <w:rPr>
          <w:spacing w:val="-11"/>
        </w:rPr>
        <w:t xml:space="preserve"> </w:t>
      </w:r>
      <w:r>
        <w:t>términos</w:t>
      </w:r>
      <w:r>
        <w:rPr>
          <w:spacing w:val="-10"/>
        </w:rPr>
        <w:t xml:space="preserve"> </w:t>
      </w:r>
      <w:r>
        <w:t>para</w:t>
      </w:r>
      <w:r>
        <w:rPr>
          <w:spacing w:val="-11"/>
        </w:rPr>
        <w:t xml:space="preserve"> </w:t>
      </w:r>
      <w:r>
        <w:t>la</w:t>
      </w:r>
      <w:r>
        <w:rPr>
          <w:spacing w:val="-10"/>
        </w:rPr>
        <w:t xml:space="preserve"> </w:t>
      </w:r>
      <w:r>
        <w:t>realización</w:t>
      </w:r>
      <w:r>
        <w:rPr>
          <w:spacing w:val="-10"/>
        </w:rPr>
        <w:t xml:space="preserve"> </w:t>
      </w:r>
      <w:r>
        <w:t>de</w:t>
      </w:r>
      <w:r>
        <w:rPr>
          <w:spacing w:val="-11"/>
        </w:rPr>
        <w:t xml:space="preserve"> </w:t>
      </w:r>
      <w:r>
        <w:t>cada</w:t>
      </w:r>
      <w:r>
        <w:rPr>
          <w:spacing w:val="-10"/>
        </w:rPr>
        <w:t xml:space="preserve"> </w:t>
      </w:r>
      <w:r>
        <w:t>actividad específica en el marco de este convenio de cooperación se acordarán entre las partes mediante convenios específicos, antes del inicio de cada actividad, determinando como mínimo:</w:t>
      </w:r>
    </w:p>
    <w:p w14:paraId="4113F9E2" w14:textId="77777777" w:rsidR="003E74A3" w:rsidRDefault="003E74A3">
      <w:pPr>
        <w:pStyle w:val="Textoindependiente"/>
        <w:ind w:left="0"/>
        <w:rPr>
          <w:sz w:val="20"/>
        </w:rPr>
      </w:pPr>
    </w:p>
    <w:p w14:paraId="36662A65" w14:textId="07329C29" w:rsidR="003E74A3" w:rsidRDefault="00E319B3">
      <w:pPr>
        <w:pStyle w:val="Textoindependiente"/>
        <w:spacing w:before="4"/>
        <w:ind w:left="0"/>
        <w:rPr>
          <w:sz w:val="11"/>
        </w:rPr>
      </w:pPr>
      <w:r>
        <w:rPr>
          <w:noProof/>
        </w:rPr>
        <mc:AlternateContent>
          <mc:Choice Requires="wps">
            <w:drawing>
              <wp:anchor distT="0" distB="0" distL="0" distR="0" simplePos="0" relativeHeight="251657728" behindDoc="1" locked="0" layoutInCell="1" allowOverlap="1" wp14:anchorId="3B2D1449" wp14:editId="4AF3D4AC">
                <wp:simplePos x="0" y="0"/>
                <wp:positionH relativeFrom="page">
                  <wp:posOffset>1085850</wp:posOffset>
                </wp:positionH>
                <wp:positionV relativeFrom="paragraph">
                  <wp:posOffset>107950</wp:posOffset>
                </wp:positionV>
                <wp:extent cx="182880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5398" id="Rectangle 3" o:spid="_x0000_s1026" style="position:absolute;margin-left:85.5pt;margin-top:8.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" fillcolor="black" stroked="f">
                <w10:wrap type="topAndBottom" anchorx="page"/>
              </v:rect>
            </w:pict>
          </mc:Fallback>
        </mc:AlternateContent>
      </w:r>
    </w:p>
    <w:p w14:paraId="08752FA0" w14:textId="77777777" w:rsidR="003E74A3" w:rsidRDefault="00F711C1">
      <w:pPr>
        <w:spacing w:before="79"/>
        <w:ind w:left="109"/>
        <w:rPr>
          <w:sz w:val="16"/>
        </w:rPr>
      </w:pPr>
      <w:r>
        <w:rPr>
          <w:rFonts w:ascii="Calibri" w:hAnsi="Calibri"/>
          <w:position w:val="7"/>
          <w:sz w:val="13"/>
        </w:rPr>
        <w:t xml:space="preserve">1 </w:t>
      </w:r>
      <w:r>
        <w:rPr>
          <w:sz w:val="16"/>
        </w:rPr>
        <w:t>Clave única de identificación tributaria</w:t>
      </w:r>
    </w:p>
    <w:p w14:paraId="12B0B2D1" w14:textId="77777777" w:rsidR="003E74A3" w:rsidRDefault="003E74A3">
      <w:pPr>
        <w:rPr>
          <w:sz w:val="16"/>
        </w:rPr>
        <w:sectPr w:rsidR="003E74A3">
          <w:headerReference w:type="default" r:id="rId8"/>
          <w:footerReference w:type="default" r:id="rId9"/>
          <w:type w:val="continuous"/>
          <w:pgSz w:w="12240" w:h="15840"/>
          <w:pgMar w:top="1480" w:right="1580" w:bottom="880" w:left="1600" w:header="706" w:footer="695" w:gutter="0"/>
          <w:pgNumType w:start="2"/>
          <w:cols w:space="720"/>
        </w:sectPr>
      </w:pPr>
    </w:p>
    <w:p w14:paraId="1FC8BD6A" w14:textId="77777777" w:rsidR="003E74A3" w:rsidRDefault="003E74A3">
      <w:pPr>
        <w:pStyle w:val="Textoindependiente"/>
        <w:spacing w:before="5"/>
        <w:ind w:left="0"/>
        <w:rPr>
          <w:sz w:val="21"/>
        </w:rPr>
      </w:pPr>
    </w:p>
    <w:p w14:paraId="73175BE7" w14:textId="77777777" w:rsidR="003E74A3" w:rsidRDefault="00F711C1">
      <w:pPr>
        <w:pStyle w:val="Prrafodelista"/>
        <w:numPr>
          <w:ilvl w:val="0"/>
          <w:numId w:val="1"/>
        </w:numPr>
        <w:tabs>
          <w:tab w:val="left" w:pos="830"/>
        </w:tabs>
        <w:spacing w:before="94"/>
        <w:ind w:hanging="361"/>
      </w:pPr>
      <w:r>
        <w:t>Definición del objetivo que se</w:t>
      </w:r>
      <w:r>
        <w:rPr>
          <w:spacing w:val="-7"/>
        </w:rPr>
        <w:t xml:space="preserve"> </w:t>
      </w:r>
      <w:r>
        <w:t>persigue.</w:t>
      </w:r>
    </w:p>
    <w:p w14:paraId="622DA94C" w14:textId="77777777" w:rsidR="003E74A3" w:rsidRDefault="00F711C1">
      <w:pPr>
        <w:pStyle w:val="Prrafodelista"/>
        <w:numPr>
          <w:ilvl w:val="0"/>
          <w:numId w:val="1"/>
        </w:numPr>
        <w:tabs>
          <w:tab w:val="left" w:pos="830"/>
        </w:tabs>
        <w:spacing w:before="1"/>
        <w:ind w:hanging="361"/>
      </w:pPr>
      <w:r>
        <w:t>Descripción</w:t>
      </w:r>
      <w:r>
        <w:rPr>
          <w:spacing w:val="-7"/>
        </w:rPr>
        <w:t xml:space="preserve"> </w:t>
      </w:r>
      <w:r>
        <w:t>del</w:t>
      </w:r>
      <w:r>
        <w:rPr>
          <w:spacing w:val="-7"/>
        </w:rPr>
        <w:t xml:space="preserve"> </w:t>
      </w:r>
      <w:r>
        <w:t>trabajo,</w:t>
      </w:r>
      <w:r>
        <w:rPr>
          <w:spacing w:val="-6"/>
        </w:rPr>
        <w:t xml:space="preserve"> </w:t>
      </w:r>
      <w:r>
        <w:t>incluyendo</w:t>
      </w:r>
      <w:r>
        <w:rPr>
          <w:spacing w:val="-7"/>
        </w:rPr>
        <w:t xml:space="preserve"> </w:t>
      </w:r>
      <w:r>
        <w:t>las</w:t>
      </w:r>
      <w:r>
        <w:rPr>
          <w:spacing w:val="-7"/>
        </w:rPr>
        <w:t xml:space="preserve"> </w:t>
      </w:r>
      <w:r>
        <w:t>distintas</w:t>
      </w:r>
      <w:r>
        <w:rPr>
          <w:spacing w:val="-6"/>
        </w:rPr>
        <w:t xml:space="preserve"> </w:t>
      </w:r>
      <w:r>
        <w:t>fases</w:t>
      </w:r>
      <w:r>
        <w:rPr>
          <w:spacing w:val="-7"/>
        </w:rPr>
        <w:t xml:space="preserve"> </w:t>
      </w:r>
      <w:r>
        <w:t>y</w:t>
      </w:r>
      <w:r>
        <w:rPr>
          <w:spacing w:val="-6"/>
        </w:rPr>
        <w:t xml:space="preserve"> </w:t>
      </w:r>
      <w:r>
        <w:t>cronología</w:t>
      </w:r>
      <w:r>
        <w:rPr>
          <w:spacing w:val="-7"/>
        </w:rPr>
        <w:t xml:space="preserve"> </w:t>
      </w:r>
      <w:r>
        <w:t>de</w:t>
      </w:r>
      <w:r>
        <w:rPr>
          <w:spacing w:val="-7"/>
        </w:rPr>
        <w:t xml:space="preserve"> </w:t>
      </w:r>
      <w:r>
        <w:t>su</w:t>
      </w:r>
      <w:r>
        <w:rPr>
          <w:spacing w:val="-6"/>
        </w:rPr>
        <w:t xml:space="preserve"> </w:t>
      </w:r>
      <w:r>
        <w:t>desarrollo.</w:t>
      </w:r>
    </w:p>
    <w:p w14:paraId="0CC4B688" w14:textId="77777777" w:rsidR="003E74A3" w:rsidRDefault="00F711C1">
      <w:pPr>
        <w:pStyle w:val="Prrafodelista"/>
        <w:numPr>
          <w:ilvl w:val="0"/>
          <w:numId w:val="1"/>
        </w:numPr>
        <w:tabs>
          <w:tab w:val="left" w:pos="830"/>
        </w:tabs>
        <w:spacing w:before="2"/>
        <w:ind w:right="106"/>
      </w:pPr>
      <w:r>
        <w:t>Presupuesto total y medios materiales y humanos que requiere el proyecto a ejecutarse, identificando los aportes de cada</w:t>
      </w:r>
      <w:r>
        <w:rPr>
          <w:spacing w:val="-9"/>
        </w:rPr>
        <w:t xml:space="preserve"> </w:t>
      </w:r>
      <w:r>
        <w:t>entidad.</w:t>
      </w:r>
    </w:p>
    <w:p w14:paraId="719B44CA" w14:textId="77777777" w:rsidR="003E74A3" w:rsidRDefault="00F711C1">
      <w:pPr>
        <w:pStyle w:val="Prrafodelista"/>
        <w:numPr>
          <w:ilvl w:val="0"/>
          <w:numId w:val="1"/>
        </w:numPr>
        <w:tabs>
          <w:tab w:val="left" w:pos="830"/>
        </w:tabs>
        <w:spacing w:line="251" w:lineRule="exact"/>
        <w:ind w:hanging="361"/>
      </w:pPr>
      <w:r>
        <w:t>Normas para la coordinación, ejecución y seguimiento del</w:t>
      </w:r>
      <w:r>
        <w:rPr>
          <w:spacing w:val="-14"/>
        </w:rPr>
        <w:t xml:space="preserve"> </w:t>
      </w:r>
      <w:r>
        <w:t>proyecto.</w:t>
      </w:r>
    </w:p>
    <w:p w14:paraId="6CAADADD" w14:textId="77777777" w:rsidR="003E74A3" w:rsidRDefault="00F711C1">
      <w:pPr>
        <w:pStyle w:val="Prrafodelista"/>
        <w:numPr>
          <w:ilvl w:val="0"/>
          <w:numId w:val="1"/>
        </w:numPr>
        <w:tabs>
          <w:tab w:val="left" w:pos="830"/>
        </w:tabs>
        <w:spacing w:before="1"/>
        <w:ind w:right="104"/>
      </w:pPr>
      <w:r>
        <w:t>Número de personas por cada parte que se designarán por mutuo acuerdo y se responsabilizarán de la marcha del</w:t>
      </w:r>
      <w:r>
        <w:rPr>
          <w:spacing w:val="-5"/>
        </w:rPr>
        <w:t xml:space="preserve"> </w:t>
      </w:r>
      <w:r>
        <w:t>convenio.</w:t>
      </w:r>
    </w:p>
    <w:p w14:paraId="719B3643" w14:textId="77777777" w:rsidR="003E74A3" w:rsidRDefault="00F711C1">
      <w:pPr>
        <w:pStyle w:val="Prrafodelista"/>
        <w:numPr>
          <w:ilvl w:val="0"/>
          <w:numId w:val="1"/>
        </w:numPr>
        <w:tabs>
          <w:tab w:val="left" w:pos="830"/>
        </w:tabs>
        <w:ind w:right="111"/>
      </w:pPr>
      <w:r>
        <w:t>Clara definición de los derechos de propiedad intelectual, en caso de que los hubiere.</w:t>
      </w:r>
    </w:p>
    <w:p w14:paraId="6A7D8A6B" w14:textId="77777777" w:rsidR="003E74A3" w:rsidRDefault="00F711C1">
      <w:pPr>
        <w:pStyle w:val="Prrafodelista"/>
        <w:numPr>
          <w:ilvl w:val="0"/>
          <w:numId w:val="1"/>
        </w:numPr>
        <w:tabs>
          <w:tab w:val="left" w:pos="830"/>
        </w:tabs>
        <w:spacing w:before="1" w:line="251" w:lineRule="exact"/>
        <w:ind w:hanging="361"/>
      </w:pPr>
      <w:r>
        <w:t>Determinación de la participación en utilidades del proyecto, si es del</w:t>
      </w:r>
      <w:r>
        <w:rPr>
          <w:spacing w:val="-24"/>
        </w:rPr>
        <w:t xml:space="preserve"> </w:t>
      </w:r>
      <w:r>
        <w:t>caso.</w:t>
      </w:r>
    </w:p>
    <w:p w14:paraId="6D34223B" w14:textId="77777777" w:rsidR="003E74A3" w:rsidRDefault="00F711C1">
      <w:pPr>
        <w:pStyle w:val="Prrafodelista"/>
        <w:numPr>
          <w:ilvl w:val="0"/>
          <w:numId w:val="1"/>
        </w:numPr>
        <w:tabs>
          <w:tab w:val="left" w:pos="830"/>
        </w:tabs>
        <w:ind w:right="110"/>
      </w:pPr>
      <w:r>
        <w:t>Los demás conforme el objeto de este convenio, necesarios para el desarrollo de los acuerdos</w:t>
      </w:r>
      <w:r>
        <w:rPr>
          <w:spacing w:val="-3"/>
        </w:rPr>
        <w:t xml:space="preserve"> </w:t>
      </w:r>
      <w:r>
        <w:t>específicos.</w:t>
      </w:r>
    </w:p>
    <w:p w14:paraId="041218D7" w14:textId="77777777" w:rsidR="003E74A3" w:rsidRDefault="003E74A3">
      <w:pPr>
        <w:pStyle w:val="Textoindependiente"/>
        <w:spacing w:before="3"/>
        <w:ind w:left="0"/>
      </w:pPr>
    </w:p>
    <w:p w14:paraId="454F96B2" w14:textId="77777777" w:rsidR="003E74A3" w:rsidRDefault="00F711C1">
      <w:pPr>
        <w:pStyle w:val="Textoindependiente"/>
        <w:ind w:left="109" w:right="109"/>
        <w:jc w:val="both"/>
      </w:pPr>
      <w:r>
        <w:rPr>
          <w:b/>
        </w:rPr>
        <w:t xml:space="preserve">CUARTA. </w:t>
      </w:r>
      <w:r>
        <w:rPr>
          <w:b/>
          <w:u w:val="thick"/>
        </w:rPr>
        <w:t>RECURSOS FINANCIEROS</w:t>
      </w:r>
      <w:r>
        <w:t>. La suscripción del presente convenio no genera ninguna obligación ni compromiso financiero para las partes, a menos que se pacte ese aspecto</w:t>
      </w:r>
      <w:r>
        <w:rPr>
          <w:spacing w:val="-9"/>
        </w:rPr>
        <w:t xml:space="preserve"> </w:t>
      </w:r>
      <w:r>
        <w:t>en</w:t>
      </w:r>
      <w:r>
        <w:rPr>
          <w:spacing w:val="-8"/>
        </w:rPr>
        <w:t xml:space="preserve"> </w:t>
      </w:r>
      <w:r>
        <w:t>convenios</w:t>
      </w:r>
      <w:r>
        <w:rPr>
          <w:spacing w:val="-9"/>
        </w:rPr>
        <w:t xml:space="preserve"> </w:t>
      </w:r>
      <w:r>
        <w:t>específicos,</w:t>
      </w:r>
      <w:r>
        <w:rPr>
          <w:spacing w:val="-8"/>
        </w:rPr>
        <w:t xml:space="preserve"> </w:t>
      </w:r>
      <w:r>
        <w:t>en</w:t>
      </w:r>
      <w:r>
        <w:rPr>
          <w:spacing w:val="-9"/>
        </w:rPr>
        <w:t xml:space="preserve"> </w:t>
      </w:r>
      <w:r>
        <w:t>los</w:t>
      </w:r>
      <w:r>
        <w:rPr>
          <w:spacing w:val="-8"/>
        </w:rPr>
        <w:t xml:space="preserve"> </w:t>
      </w:r>
      <w:r>
        <w:t>términos</w:t>
      </w:r>
      <w:r>
        <w:rPr>
          <w:spacing w:val="-8"/>
        </w:rPr>
        <w:t xml:space="preserve"> </w:t>
      </w:r>
      <w:r>
        <w:t>señalados</w:t>
      </w:r>
      <w:r>
        <w:rPr>
          <w:spacing w:val="-9"/>
        </w:rPr>
        <w:t xml:space="preserve"> </w:t>
      </w:r>
      <w:r>
        <w:t>en</w:t>
      </w:r>
      <w:r>
        <w:rPr>
          <w:spacing w:val="-8"/>
        </w:rPr>
        <w:t xml:space="preserve"> </w:t>
      </w:r>
      <w:r>
        <w:t>la</w:t>
      </w:r>
      <w:r>
        <w:rPr>
          <w:spacing w:val="-9"/>
        </w:rPr>
        <w:t xml:space="preserve"> </w:t>
      </w:r>
      <w:r>
        <w:t>cláusula</w:t>
      </w:r>
      <w:r>
        <w:rPr>
          <w:spacing w:val="-8"/>
        </w:rPr>
        <w:t xml:space="preserve"> </w:t>
      </w:r>
      <w:r>
        <w:t>tercera</w:t>
      </w:r>
      <w:r>
        <w:rPr>
          <w:spacing w:val="-8"/>
        </w:rPr>
        <w:t xml:space="preserve"> </w:t>
      </w:r>
      <w:r>
        <w:t>de</w:t>
      </w:r>
      <w:r>
        <w:rPr>
          <w:spacing w:val="-9"/>
        </w:rPr>
        <w:t xml:space="preserve"> </w:t>
      </w:r>
      <w:r>
        <w:t>este documento.</w:t>
      </w:r>
    </w:p>
    <w:p w14:paraId="1954F30C" w14:textId="77777777" w:rsidR="003E74A3" w:rsidRDefault="003E74A3">
      <w:pPr>
        <w:pStyle w:val="Textoindependiente"/>
        <w:spacing w:before="9"/>
        <w:ind w:left="0"/>
        <w:rPr>
          <w:sz w:val="21"/>
        </w:rPr>
      </w:pPr>
    </w:p>
    <w:p w14:paraId="6AFCD8AA" w14:textId="77777777" w:rsidR="003E74A3" w:rsidRDefault="00F711C1">
      <w:pPr>
        <w:pStyle w:val="Textoindependiente"/>
        <w:ind w:left="109" w:right="109"/>
        <w:jc w:val="both"/>
      </w:pPr>
      <w:r>
        <w:rPr>
          <w:b/>
        </w:rPr>
        <w:t>PARÁGRAFO</w:t>
      </w:r>
      <w:r>
        <w:t>. Los aspectos de cada proyecto deben consignarse en un presupuesto donde se estimen todos los costos que genere la actividad propuesta y sus correspondientes fuentes financieras, presupuesto que será incorporado al convenio específico elaborado para cada actividad específica.</w:t>
      </w:r>
    </w:p>
    <w:p w14:paraId="0110F2A3" w14:textId="77777777" w:rsidR="003E74A3" w:rsidRDefault="003E74A3">
      <w:pPr>
        <w:pStyle w:val="Textoindependiente"/>
        <w:spacing w:before="2"/>
        <w:ind w:left="0"/>
      </w:pPr>
    </w:p>
    <w:p w14:paraId="02391AE1" w14:textId="77777777" w:rsidR="003E74A3" w:rsidRDefault="00F711C1">
      <w:pPr>
        <w:pStyle w:val="Textoindependiente"/>
        <w:ind w:left="109" w:right="108"/>
        <w:jc w:val="both"/>
      </w:pPr>
      <w:r>
        <w:rPr>
          <w:b/>
        </w:rPr>
        <w:t xml:space="preserve">QUINTA. </w:t>
      </w:r>
      <w:r>
        <w:rPr>
          <w:b/>
          <w:u w:val="thick"/>
        </w:rPr>
        <w:t>COMITÉ DE COORDINACIÓN Y SUPERVISIÓN</w:t>
      </w:r>
      <w:r>
        <w:t>. Para el correcto desarrollo de este convenio las partes se comprometen a actuar coordinadamente y mantener un intercambio formal de información. Las partes acuerdan conformar un comité coordinador integrado por un representante de cada institución, designado en cada caso por su representante legal. Este comité acordará periódicamente la orientación que deberá darse a las diversas actividades y proyectos que se realicen conjuntamente dentro del marco de este convenio, estimulará el desarrollo de los objetivos del convenio, elaborará los programas de trabajo que se desarrollaran a través convenios específicos, supervisará y evaluará su ejecución, analizará las actividades desarrolladas y el alcance de las mismas, para dar recomendaciones que mejoren sus resultados.</w:t>
      </w:r>
    </w:p>
    <w:p w14:paraId="63C8DE0A" w14:textId="77777777" w:rsidR="003E74A3" w:rsidRDefault="003E74A3">
      <w:pPr>
        <w:pStyle w:val="Textoindependiente"/>
        <w:spacing w:before="8"/>
        <w:ind w:left="0"/>
        <w:rPr>
          <w:sz w:val="21"/>
        </w:rPr>
      </w:pPr>
    </w:p>
    <w:p w14:paraId="2BFB02BB" w14:textId="77777777" w:rsidR="003E74A3" w:rsidRDefault="00F711C1">
      <w:pPr>
        <w:pStyle w:val="Textoindependiente"/>
        <w:spacing w:line="482" w:lineRule="auto"/>
        <w:ind w:left="109" w:right="2083"/>
      </w:pPr>
      <w:r>
        <w:t>Conforme a lo anterior, el Comité Coordinador estará conformado por: De parte de UTADEO</w:t>
      </w:r>
    </w:p>
    <w:p w14:paraId="57A48A09" w14:textId="77777777" w:rsidR="003E74A3" w:rsidRDefault="00F711C1">
      <w:pPr>
        <w:pStyle w:val="Prrafodelista"/>
        <w:numPr>
          <w:ilvl w:val="0"/>
          <w:numId w:val="8"/>
        </w:numPr>
        <w:tabs>
          <w:tab w:val="left" w:pos="829"/>
          <w:tab w:val="left" w:pos="830"/>
        </w:tabs>
        <w:spacing w:line="265" w:lineRule="exact"/>
        <w:ind w:left="829" w:hanging="361"/>
      </w:pPr>
      <w:r>
        <w:t>Nombre: ÁNGELA LILIANA</w:t>
      </w:r>
      <w:r>
        <w:rPr>
          <w:spacing w:val="-4"/>
        </w:rPr>
        <w:t xml:space="preserve"> </w:t>
      </w:r>
      <w:r>
        <w:t>DOTOR</w:t>
      </w:r>
    </w:p>
    <w:p w14:paraId="5E506DC2" w14:textId="77777777" w:rsidR="003E74A3" w:rsidRDefault="00F711C1">
      <w:pPr>
        <w:pStyle w:val="Prrafodelista"/>
        <w:numPr>
          <w:ilvl w:val="0"/>
          <w:numId w:val="8"/>
        </w:numPr>
        <w:tabs>
          <w:tab w:val="left" w:pos="829"/>
          <w:tab w:val="left" w:pos="830"/>
        </w:tabs>
        <w:spacing w:line="269" w:lineRule="exact"/>
        <w:ind w:left="829" w:hanging="361"/>
      </w:pPr>
      <w:r>
        <w:t>Cédula: 52 960</w:t>
      </w:r>
      <w:r>
        <w:rPr>
          <w:spacing w:val="-4"/>
        </w:rPr>
        <w:t xml:space="preserve"> </w:t>
      </w:r>
      <w:r>
        <w:t>627</w:t>
      </w:r>
    </w:p>
    <w:p w14:paraId="4E8F9A4C" w14:textId="77777777" w:rsidR="003E74A3" w:rsidRDefault="00F711C1">
      <w:pPr>
        <w:pStyle w:val="Prrafodelista"/>
        <w:numPr>
          <w:ilvl w:val="0"/>
          <w:numId w:val="8"/>
        </w:numPr>
        <w:tabs>
          <w:tab w:val="left" w:pos="829"/>
          <w:tab w:val="left" w:pos="830"/>
        </w:tabs>
        <w:spacing w:line="269" w:lineRule="exact"/>
        <w:ind w:left="829" w:hanging="361"/>
      </w:pPr>
      <w:r>
        <w:t>Dependencia: Área de Diseño Visual e</w:t>
      </w:r>
      <w:r>
        <w:rPr>
          <w:spacing w:val="-9"/>
        </w:rPr>
        <w:t xml:space="preserve"> </w:t>
      </w:r>
      <w:r>
        <w:t>Interactivo</w:t>
      </w:r>
    </w:p>
    <w:p w14:paraId="761F21E2" w14:textId="77777777" w:rsidR="003E74A3" w:rsidRDefault="00F711C1">
      <w:pPr>
        <w:pStyle w:val="Prrafodelista"/>
        <w:numPr>
          <w:ilvl w:val="0"/>
          <w:numId w:val="8"/>
        </w:numPr>
        <w:tabs>
          <w:tab w:val="left" w:pos="829"/>
          <w:tab w:val="left" w:pos="830"/>
        </w:tabs>
        <w:spacing w:line="266" w:lineRule="exact"/>
        <w:ind w:left="829" w:hanging="361"/>
      </w:pPr>
      <w:r>
        <w:t>Teléfono: 601 / 242 70 60 Ext</w:t>
      </w:r>
      <w:r>
        <w:rPr>
          <w:spacing w:val="-8"/>
        </w:rPr>
        <w:t xml:space="preserve"> </w:t>
      </w:r>
      <w:r>
        <w:t>3231</w:t>
      </w:r>
    </w:p>
    <w:p w14:paraId="2363D7DC" w14:textId="77777777" w:rsidR="003E74A3" w:rsidRDefault="00F711C1">
      <w:pPr>
        <w:pStyle w:val="Prrafodelista"/>
        <w:numPr>
          <w:ilvl w:val="0"/>
          <w:numId w:val="8"/>
        </w:numPr>
        <w:tabs>
          <w:tab w:val="left" w:pos="829"/>
          <w:tab w:val="left" w:pos="830"/>
        </w:tabs>
        <w:spacing w:line="266" w:lineRule="exact"/>
        <w:ind w:left="829" w:hanging="361"/>
      </w:pPr>
      <w:r>
        <w:t>Correo electrónico:</w:t>
      </w:r>
      <w:r>
        <w:rPr>
          <w:spacing w:val="-4"/>
        </w:rPr>
        <w:t xml:space="preserve"> </w:t>
      </w:r>
      <w:hyperlink r:id="rId10">
        <w:r>
          <w:t>angelal.dotorr@utadeo.edu.co</w:t>
        </w:r>
      </w:hyperlink>
    </w:p>
    <w:p w14:paraId="485CD708" w14:textId="77777777" w:rsidR="003E74A3" w:rsidRDefault="00F711C1">
      <w:pPr>
        <w:pStyle w:val="Prrafodelista"/>
        <w:numPr>
          <w:ilvl w:val="0"/>
          <w:numId w:val="8"/>
        </w:numPr>
        <w:tabs>
          <w:tab w:val="left" w:pos="829"/>
          <w:tab w:val="left" w:pos="830"/>
        </w:tabs>
        <w:spacing w:line="269" w:lineRule="exact"/>
        <w:ind w:left="829" w:hanging="361"/>
      </w:pPr>
      <w:r>
        <w:t>Dirección: Carrera 4 # 22-61, Módulo 18 - Segundo Piso - Oficina</w:t>
      </w:r>
      <w:r>
        <w:rPr>
          <w:spacing w:val="-20"/>
        </w:rPr>
        <w:t xml:space="preserve"> </w:t>
      </w:r>
      <w:r>
        <w:t>205</w:t>
      </w:r>
    </w:p>
    <w:p w14:paraId="2CB22C05" w14:textId="77777777" w:rsidR="003E74A3" w:rsidRDefault="00F711C1">
      <w:pPr>
        <w:pStyle w:val="Prrafodelista"/>
        <w:numPr>
          <w:ilvl w:val="0"/>
          <w:numId w:val="8"/>
        </w:numPr>
        <w:tabs>
          <w:tab w:val="left" w:pos="829"/>
          <w:tab w:val="left" w:pos="830"/>
        </w:tabs>
        <w:spacing w:line="460" w:lineRule="auto"/>
        <w:ind w:right="5158" w:firstLine="360"/>
      </w:pPr>
      <w:r>
        <w:t>Ciudad: Bogotá D.C., Colombia De parte de UNG SAN</w:t>
      </w:r>
      <w:r>
        <w:rPr>
          <w:spacing w:val="-7"/>
        </w:rPr>
        <w:t xml:space="preserve"> </w:t>
      </w:r>
      <w:r>
        <w:t>MARTÍN</w:t>
      </w:r>
    </w:p>
    <w:p w14:paraId="4A4F74B0" w14:textId="77777777" w:rsidR="003E74A3" w:rsidRDefault="00F711C1">
      <w:pPr>
        <w:pStyle w:val="Prrafodelista"/>
        <w:numPr>
          <w:ilvl w:val="0"/>
          <w:numId w:val="8"/>
        </w:numPr>
        <w:tabs>
          <w:tab w:val="left" w:pos="829"/>
          <w:tab w:val="left" w:pos="830"/>
        </w:tabs>
        <w:spacing w:before="24"/>
        <w:ind w:left="829" w:hanging="361"/>
      </w:pPr>
      <w:r>
        <w:t>Nombre: Valeria</w:t>
      </w:r>
      <w:r>
        <w:rPr>
          <w:spacing w:val="-3"/>
        </w:rPr>
        <w:t xml:space="preserve"> </w:t>
      </w:r>
      <w:r>
        <w:t>Pattacini</w:t>
      </w:r>
    </w:p>
    <w:p w14:paraId="653C589B" w14:textId="77777777" w:rsidR="003E74A3" w:rsidRDefault="003E74A3">
      <w:pPr>
        <w:sectPr w:rsidR="003E74A3">
          <w:pgSz w:w="12240" w:h="15840"/>
          <w:pgMar w:top="1480" w:right="1580" w:bottom="880" w:left="1600" w:header="706" w:footer="695" w:gutter="0"/>
          <w:cols w:space="720"/>
        </w:sectPr>
      </w:pPr>
    </w:p>
    <w:p w14:paraId="572015E3" w14:textId="77777777" w:rsidR="003E74A3" w:rsidRDefault="00F711C1">
      <w:pPr>
        <w:pStyle w:val="Prrafodelista"/>
        <w:numPr>
          <w:ilvl w:val="0"/>
          <w:numId w:val="8"/>
        </w:numPr>
        <w:tabs>
          <w:tab w:val="left" w:pos="829"/>
          <w:tab w:val="left" w:pos="830"/>
        </w:tabs>
        <w:spacing w:before="91" w:line="269" w:lineRule="exact"/>
        <w:ind w:left="829" w:hanging="361"/>
      </w:pPr>
      <w:r>
        <w:lastRenderedPageBreak/>
        <w:t>Cédula/documento de identificación:</w:t>
      </w:r>
      <w:r>
        <w:rPr>
          <w:spacing w:val="-4"/>
        </w:rPr>
        <w:t xml:space="preserve"> </w:t>
      </w:r>
      <w:r>
        <w:t>24.517.492</w:t>
      </w:r>
    </w:p>
    <w:p w14:paraId="04F48EAB" w14:textId="77777777" w:rsidR="003E74A3" w:rsidRDefault="00F711C1">
      <w:pPr>
        <w:pStyle w:val="Prrafodelista"/>
        <w:numPr>
          <w:ilvl w:val="0"/>
          <w:numId w:val="8"/>
        </w:numPr>
        <w:tabs>
          <w:tab w:val="left" w:pos="829"/>
          <w:tab w:val="left" w:pos="830"/>
        </w:tabs>
        <w:spacing w:line="266" w:lineRule="exact"/>
        <w:ind w:left="829" w:hanging="361"/>
      </w:pPr>
      <w:r>
        <w:t>Dependencia: Secretaria de Internacionalización y Cooperación</w:t>
      </w:r>
      <w:r>
        <w:rPr>
          <w:spacing w:val="-19"/>
        </w:rPr>
        <w:t xml:space="preserve"> </w:t>
      </w:r>
      <w:r>
        <w:t>Internacional</w:t>
      </w:r>
    </w:p>
    <w:p w14:paraId="3511EA7F" w14:textId="77777777" w:rsidR="003E74A3" w:rsidRDefault="00F711C1">
      <w:pPr>
        <w:pStyle w:val="Prrafodelista"/>
        <w:numPr>
          <w:ilvl w:val="0"/>
          <w:numId w:val="8"/>
        </w:numPr>
        <w:tabs>
          <w:tab w:val="left" w:pos="829"/>
          <w:tab w:val="left" w:pos="830"/>
        </w:tabs>
        <w:spacing w:line="266" w:lineRule="exact"/>
        <w:ind w:left="829" w:hanging="361"/>
      </w:pPr>
      <w:r>
        <w:t>Correo electrónico:</w:t>
      </w:r>
      <w:r>
        <w:rPr>
          <w:spacing w:val="-4"/>
        </w:rPr>
        <w:t xml:space="preserve"> </w:t>
      </w:r>
      <w:hyperlink r:id="rId11">
        <w:r>
          <w:t>vpattacini@unsam.edu.ar</w:t>
        </w:r>
      </w:hyperlink>
    </w:p>
    <w:p w14:paraId="0B5DE2B5" w14:textId="77777777" w:rsidR="003E74A3" w:rsidRDefault="00F711C1">
      <w:pPr>
        <w:pStyle w:val="Prrafodelista"/>
        <w:numPr>
          <w:ilvl w:val="0"/>
          <w:numId w:val="8"/>
        </w:numPr>
        <w:tabs>
          <w:tab w:val="left" w:pos="829"/>
          <w:tab w:val="left" w:pos="830"/>
        </w:tabs>
        <w:spacing w:line="269" w:lineRule="exact"/>
        <w:ind w:left="829" w:hanging="361"/>
      </w:pPr>
      <w:r>
        <w:t>Dirección: Av 25 de mayo</w:t>
      </w:r>
      <w:r>
        <w:rPr>
          <w:spacing w:val="-6"/>
        </w:rPr>
        <w:t xml:space="preserve"> </w:t>
      </w:r>
      <w:r>
        <w:t>1405</w:t>
      </w:r>
    </w:p>
    <w:p w14:paraId="2BCEE1B1" w14:textId="77777777" w:rsidR="003E74A3" w:rsidRDefault="00F711C1">
      <w:pPr>
        <w:pStyle w:val="Prrafodelista"/>
        <w:numPr>
          <w:ilvl w:val="0"/>
          <w:numId w:val="8"/>
        </w:numPr>
        <w:tabs>
          <w:tab w:val="left" w:pos="829"/>
          <w:tab w:val="left" w:pos="830"/>
        </w:tabs>
        <w:spacing w:line="269" w:lineRule="exact"/>
        <w:ind w:left="829" w:hanging="361"/>
      </w:pPr>
      <w:r>
        <w:t>Ciudad: San Martin, Provincia de Buenos</w:t>
      </w:r>
      <w:r>
        <w:rPr>
          <w:spacing w:val="-8"/>
        </w:rPr>
        <w:t xml:space="preserve"> </w:t>
      </w:r>
      <w:r>
        <w:t>Aires</w:t>
      </w:r>
    </w:p>
    <w:p w14:paraId="3AB51606" w14:textId="77777777" w:rsidR="003E74A3" w:rsidRDefault="003E74A3">
      <w:pPr>
        <w:pStyle w:val="Textoindependiente"/>
        <w:spacing w:before="7"/>
        <w:ind w:left="0"/>
        <w:rPr>
          <w:sz w:val="21"/>
        </w:rPr>
      </w:pPr>
    </w:p>
    <w:p w14:paraId="501AAC09" w14:textId="77777777" w:rsidR="003E74A3" w:rsidRDefault="00F711C1">
      <w:pPr>
        <w:pStyle w:val="Ttulo1"/>
        <w:jc w:val="both"/>
        <w:rPr>
          <w:b w:val="0"/>
        </w:rPr>
      </w:pPr>
      <w:r>
        <w:t xml:space="preserve">SEXTA. </w:t>
      </w:r>
      <w:r>
        <w:rPr>
          <w:u w:val="thick"/>
        </w:rPr>
        <w:t>FUNCIONES DEL COMITÉ COORDINADOR Y DE SUPERVISIÓN</w:t>
      </w:r>
      <w:r>
        <w:rPr>
          <w:b w:val="0"/>
        </w:rPr>
        <w:t>. Al Comité</w:t>
      </w:r>
    </w:p>
    <w:p w14:paraId="2A46B687" w14:textId="77777777" w:rsidR="003E74A3" w:rsidRDefault="00F711C1">
      <w:pPr>
        <w:pStyle w:val="Textoindependiente"/>
        <w:spacing w:before="2"/>
        <w:ind w:left="109"/>
        <w:jc w:val="both"/>
      </w:pPr>
      <w:r>
        <w:t>Coordinados le</w:t>
      </w:r>
      <w:r>
        <w:rPr>
          <w:spacing w:val="-15"/>
        </w:rPr>
        <w:t xml:space="preserve"> </w:t>
      </w:r>
      <w:r>
        <w:t>corresponde:</w:t>
      </w:r>
    </w:p>
    <w:p w14:paraId="75D52A0A" w14:textId="77777777" w:rsidR="003E74A3" w:rsidRDefault="003E74A3">
      <w:pPr>
        <w:pStyle w:val="Textoindependiente"/>
        <w:spacing w:before="9"/>
        <w:ind w:left="0"/>
        <w:rPr>
          <w:sz w:val="21"/>
        </w:rPr>
      </w:pPr>
    </w:p>
    <w:p w14:paraId="0DBAA90A" w14:textId="77777777" w:rsidR="003E74A3" w:rsidRDefault="00F711C1">
      <w:pPr>
        <w:pStyle w:val="Prrafodelista"/>
        <w:numPr>
          <w:ilvl w:val="0"/>
          <w:numId w:val="7"/>
        </w:numPr>
        <w:tabs>
          <w:tab w:val="left" w:pos="830"/>
        </w:tabs>
        <w:ind w:right="110"/>
        <w:jc w:val="both"/>
      </w:pPr>
      <w:r>
        <w:t>Evaluar los alcances y resultados de este convenio y recomendar las acciones pertinentes.</w:t>
      </w:r>
    </w:p>
    <w:p w14:paraId="4CF38B38" w14:textId="77777777" w:rsidR="003E74A3" w:rsidRDefault="00F711C1">
      <w:pPr>
        <w:pStyle w:val="Prrafodelista"/>
        <w:numPr>
          <w:ilvl w:val="0"/>
          <w:numId w:val="7"/>
        </w:numPr>
        <w:tabs>
          <w:tab w:val="left" w:pos="830"/>
        </w:tabs>
        <w:spacing w:before="3"/>
        <w:ind w:right="104"/>
        <w:jc w:val="both"/>
      </w:pPr>
      <w:r>
        <w:t>Vigilar que el proceso de ejecución de cada proyecto se desarrolle de manera correcta bajo el marco estipulado en este convenio y dar seguimiento a los proyectos, las actividades y acuerdos de trabajo que se deriven del presente acuerdo.</w:t>
      </w:r>
    </w:p>
    <w:p w14:paraId="3630D217" w14:textId="77777777" w:rsidR="003E74A3" w:rsidRDefault="00F711C1">
      <w:pPr>
        <w:pStyle w:val="Prrafodelista"/>
        <w:numPr>
          <w:ilvl w:val="0"/>
          <w:numId w:val="7"/>
        </w:numPr>
        <w:tabs>
          <w:tab w:val="left" w:pos="830"/>
        </w:tabs>
        <w:spacing w:before="3" w:line="237" w:lineRule="auto"/>
        <w:ind w:right="111"/>
        <w:jc w:val="both"/>
      </w:pPr>
      <w:r>
        <w:t>Velar por la oportuna asignación y correcta utilización de los recursos comprometidos en los diferentes</w:t>
      </w:r>
      <w:r>
        <w:rPr>
          <w:spacing w:val="-6"/>
        </w:rPr>
        <w:t xml:space="preserve"> </w:t>
      </w:r>
      <w:r>
        <w:t>proyectos.</w:t>
      </w:r>
    </w:p>
    <w:p w14:paraId="09F881AB" w14:textId="77777777" w:rsidR="003E74A3" w:rsidRDefault="00F711C1">
      <w:pPr>
        <w:pStyle w:val="Prrafodelista"/>
        <w:numPr>
          <w:ilvl w:val="0"/>
          <w:numId w:val="7"/>
        </w:numPr>
        <w:tabs>
          <w:tab w:val="left" w:pos="830"/>
        </w:tabs>
        <w:spacing w:before="1"/>
        <w:ind w:hanging="361"/>
        <w:jc w:val="both"/>
      </w:pPr>
      <w:r>
        <w:t>Reunirse de forma mensual o en las fechas que las partes lo estimen</w:t>
      </w:r>
      <w:r>
        <w:rPr>
          <w:spacing w:val="-34"/>
        </w:rPr>
        <w:t xml:space="preserve"> </w:t>
      </w:r>
      <w:r>
        <w:t>conveniente.</w:t>
      </w:r>
    </w:p>
    <w:p w14:paraId="1D933146" w14:textId="77777777" w:rsidR="003E74A3" w:rsidRDefault="00F711C1">
      <w:pPr>
        <w:pStyle w:val="Prrafodelista"/>
        <w:numPr>
          <w:ilvl w:val="0"/>
          <w:numId w:val="7"/>
        </w:numPr>
        <w:tabs>
          <w:tab w:val="left" w:pos="830"/>
        </w:tabs>
        <w:spacing w:before="2"/>
        <w:ind w:right="109"/>
      </w:pPr>
      <w:r>
        <w:t>Suscribir las actas de todas las reuniones que se realicen, las cuales serán parte integral del presente</w:t>
      </w:r>
      <w:r>
        <w:rPr>
          <w:spacing w:val="-4"/>
        </w:rPr>
        <w:t xml:space="preserve"> </w:t>
      </w:r>
      <w:r>
        <w:t>convenio.</w:t>
      </w:r>
    </w:p>
    <w:p w14:paraId="32D60E17" w14:textId="77777777" w:rsidR="003E74A3" w:rsidRDefault="00F711C1">
      <w:pPr>
        <w:pStyle w:val="Prrafodelista"/>
        <w:numPr>
          <w:ilvl w:val="0"/>
          <w:numId w:val="7"/>
        </w:numPr>
        <w:tabs>
          <w:tab w:val="left" w:pos="830"/>
        </w:tabs>
        <w:ind w:right="105"/>
      </w:pPr>
      <w:r>
        <w:t>Presentar</w:t>
      </w:r>
      <w:r>
        <w:rPr>
          <w:spacing w:val="-6"/>
        </w:rPr>
        <w:t xml:space="preserve"> </w:t>
      </w:r>
      <w:r>
        <w:t>las</w:t>
      </w:r>
      <w:r>
        <w:rPr>
          <w:spacing w:val="-5"/>
        </w:rPr>
        <w:t xml:space="preserve"> </w:t>
      </w:r>
      <w:r>
        <w:t>sugerencias</w:t>
      </w:r>
      <w:r>
        <w:rPr>
          <w:spacing w:val="-5"/>
        </w:rPr>
        <w:t xml:space="preserve"> </w:t>
      </w:r>
      <w:r>
        <w:t>y</w:t>
      </w:r>
      <w:r>
        <w:rPr>
          <w:spacing w:val="-6"/>
        </w:rPr>
        <w:t xml:space="preserve"> </w:t>
      </w:r>
      <w:r>
        <w:t>recomendaciones</w:t>
      </w:r>
      <w:r>
        <w:rPr>
          <w:spacing w:val="-5"/>
        </w:rPr>
        <w:t xml:space="preserve"> </w:t>
      </w:r>
      <w:r>
        <w:t>a</w:t>
      </w:r>
      <w:r>
        <w:rPr>
          <w:spacing w:val="-5"/>
        </w:rPr>
        <w:t xml:space="preserve"> </w:t>
      </w:r>
      <w:r>
        <w:t>las</w:t>
      </w:r>
      <w:r>
        <w:rPr>
          <w:spacing w:val="-5"/>
        </w:rPr>
        <w:t xml:space="preserve"> </w:t>
      </w:r>
      <w:r>
        <w:t>que</w:t>
      </w:r>
      <w:r>
        <w:rPr>
          <w:spacing w:val="-6"/>
        </w:rPr>
        <w:t xml:space="preserve"> </w:t>
      </w:r>
      <w:r>
        <w:t>haya</w:t>
      </w:r>
      <w:r>
        <w:rPr>
          <w:spacing w:val="-5"/>
        </w:rPr>
        <w:t xml:space="preserve"> </w:t>
      </w:r>
      <w:r>
        <w:t>lugar</w:t>
      </w:r>
      <w:r>
        <w:rPr>
          <w:spacing w:val="-5"/>
        </w:rPr>
        <w:t xml:space="preserve"> </w:t>
      </w:r>
      <w:r>
        <w:t>para</w:t>
      </w:r>
      <w:r>
        <w:rPr>
          <w:spacing w:val="-5"/>
        </w:rPr>
        <w:t xml:space="preserve"> </w:t>
      </w:r>
      <w:r>
        <w:t>la</w:t>
      </w:r>
      <w:r>
        <w:rPr>
          <w:spacing w:val="-6"/>
        </w:rPr>
        <w:t xml:space="preserve"> </w:t>
      </w:r>
      <w:r>
        <w:t>correcta ejecución del presente</w:t>
      </w:r>
      <w:r>
        <w:rPr>
          <w:spacing w:val="-4"/>
        </w:rPr>
        <w:t xml:space="preserve"> </w:t>
      </w:r>
      <w:r>
        <w:t>convenio.</w:t>
      </w:r>
    </w:p>
    <w:p w14:paraId="58E76304" w14:textId="77777777" w:rsidR="003E74A3" w:rsidRDefault="00F711C1">
      <w:pPr>
        <w:pStyle w:val="Prrafodelista"/>
        <w:numPr>
          <w:ilvl w:val="0"/>
          <w:numId w:val="7"/>
        </w:numPr>
        <w:tabs>
          <w:tab w:val="left" w:pos="830"/>
        </w:tabs>
        <w:spacing w:before="2" w:line="237" w:lineRule="auto"/>
        <w:ind w:right="104"/>
      </w:pPr>
      <w:r>
        <w:t>Establecer</w:t>
      </w:r>
      <w:r>
        <w:rPr>
          <w:spacing w:val="-10"/>
        </w:rPr>
        <w:t xml:space="preserve"> </w:t>
      </w:r>
      <w:r>
        <w:t>el</w:t>
      </w:r>
      <w:r>
        <w:rPr>
          <w:spacing w:val="-9"/>
        </w:rPr>
        <w:t xml:space="preserve"> </w:t>
      </w:r>
      <w:r>
        <w:t>cronograma</w:t>
      </w:r>
      <w:r>
        <w:rPr>
          <w:spacing w:val="-10"/>
        </w:rPr>
        <w:t xml:space="preserve"> </w:t>
      </w:r>
      <w:r>
        <w:t>y</w:t>
      </w:r>
      <w:r>
        <w:rPr>
          <w:spacing w:val="-9"/>
        </w:rPr>
        <w:t xml:space="preserve"> </w:t>
      </w:r>
      <w:r>
        <w:t>el</w:t>
      </w:r>
      <w:r>
        <w:rPr>
          <w:spacing w:val="-10"/>
        </w:rPr>
        <w:t xml:space="preserve"> </w:t>
      </w:r>
      <w:r>
        <w:t>plan</w:t>
      </w:r>
      <w:r>
        <w:rPr>
          <w:spacing w:val="-9"/>
        </w:rPr>
        <w:t xml:space="preserve"> </w:t>
      </w:r>
      <w:r>
        <w:t>operativo,</w:t>
      </w:r>
      <w:r>
        <w:rPr>
          <w:spacing w:val="-10"/>
        </w:rPr>
        <w:t xml:space="preserve"> </w:t>
      </w:r>
      <w:r>
        <w:t>del</w:t>
      </w:r>
      <w:r>
        <w:rPr>
          <w:spacing w:val="-9"/>
        </w:rPr>
        <w:t xml:space="preserve"> </w:t>
      </w:r>
      <w:r>
        <w:t>presente</w:t>
      </w:r>
      <w:r>
        <w:rPr>
          <w:spacing w:val="-10"/>
        </w:rPr>
        <w:t xml:space="preserve"> </w:t>
      </w:r>
      <w:r>
        <w:t>convenio</w:t>
      </w:r>
      <w:r>
        <w:rPr>
          <w:spacing w:val="-9"/>
        </w:rPr>
        <w:t xml:space="preserve"> </w:t>
      </w:r>
      <w:r>
        <w:t>y</w:t>
      </w:r>
      <w:r>
        <w:rPr>
          <w:spacing w:val="-10"/>
        </w:rPr>
        <w:t xml:space="preserve"> </w:t>
      </w:r>
      <w:r>
        <w:t>presentarlo</w:t>
      </w:r>
      <w:r>
        <w:rPr>
          <w:spacing w:val="-9"/>
        </w:rPr>
        <w:t xml:space="preserve"> </w:t>
      </w:r>
      <w:r>
        <w:t>al a cada una de las partes para su</w:t>
      </w:r>
      <w:r>
        <w:rPr>
          <w:spacing w:val="-10"/>
        </w:rPr>
        <w:t xml:space="preserve"> </w:t>
      </w:r>
      <w:r>
        <w:t>aprobación.</w:t>
      </w:r>
    </w:p>
    <w:p w14:paraId="3FCE886A" w14:textId="77777777" w:rsidR="003E74A3" w:rsidRDefault="00F711C1">
      <w:pPr>
        <w:pStyle w:val="Prrafodelista"/>
        <w:numPr>
          <w:ilvl w:val="0"/>
          <w:numId w:val="7"/>
        </w:numPr>
        <w:tabs>
          <w:tab w:val="left" w:pos="830"/>
        </w:tabs>
        <w:spacing w:before="2"/>
        <w:ind w:right="109"/>
      </w:pPr>
      <w:r>
        <w:t>Entregar a cada una de las partes los planes y programas a desarrollar para su correspondiente</w:t>
      </w:r>
      <w:r>
        <w:rPr>
          <w:spacing w:val="-2"/>
        </w:rPr>
        <w:t xml:space="preserve"> </w:t>
      </w:r>
      <w:r>
        <w:t>aprobación.</w:t>
      </w:r>
    </w:p>
    <w:p w14:paraId="71541CED" w14:textId="77777777" w:rsidR="003E74A3" w:rsidRDefault="00F711C1">
      <w:pPr>
        <w:pStyle w:val="Prrafodelista"/>
        <w:numPr>
          <w:ilvl w:val="0"/>
          <w:numId w:val="7"/>
        </w:numPr>
        <w:tabs>
          <w:tab w:val="left" w:pos="830"/>
        </w:tabs>
        <w:ind w:right="107"/>
      </w:pPr>
      <w:r>
        <w:t>Presentar los programas y proyectos a realizar de acuerdo con el objeto del convenio.</w:t>
      </w:r>
    </w:p>
    <w:p w14:paraId="42E6A8CF" w14:textId="77777777" w:rsidR="003E74A3" w:rsidRDefault="00F711C1">
      <w:pPr>
        <w:pStyle w:val="Prrafodelista"/>
        <w:numPr>
          <w:ilvl w:val="0"/>
          <w:numId w:val="7"/>
        </w:numPr>
        <w:tabs>
          <w:tab w:val="left" w:pos="830"/>
        </w:tabs>
        <w:ind w:hanging="361"/>
      </w:pPr>
      <w:r>
        <w:t>Cualquier otra que las partes de común acuerdo le</w:t>
      </w:r>
      <w:r>
        <w:rPr>
          <w:spacing w:val="-13"/>
        </w:rPr>
        <w:t xml:space="preserve"> </w:t>
      </w:r>
      <w:r>
        <w:t>asignen.</w:t>
      </w:r>
    </w:p>
    <w:p w14:paraId="25E6D8A7" w14:textId="77777777" w:rsidR="003E74A3" w:rsidRDefault="003E74A3">
      <w:pPr>
        <w:pStyle w:val="Textoindependiente"/>
        <w:spacing w:before="10"/>
        <w:ind w:left="0"/>
        <w:rPr>
          <w:sz w:val="21"/>
        </w:rPr>
      </w:pPr>
    </w:p>
    <w:p w14:paraId="24125523" w14:textId="77777777" w:rsidR="003E74A3" w:rsidRDefault="00F711C1">
      <w:pPr>
        <w:pStyle w:val="Textoindependiente"/>
        <w:ind w:left="109" w:right="109"/>
        <w:jc w:val="both"/>
      </w:pPr>
      <w:r>
        <w:rPr>
          <w:b/>
        </w:rPr>
        <w:t xml:space="preserve">SÉPTIMA. </w:t>
      </w:r>
      <w:r>
        <w:rPr>
          <w:b/>
          <w:u w:val="thick"/>
        </w:rPr>
        <w:t>OBLIGACIONES GENERALES DE LAS PARTES</w:t>
      </w:r>
      <w:r>
        <w:t>. Con el fin de cumplir con el objeto de este convenio, las partes se comprometen de acuerdo con los medios que dispongan, atendiendo a la legislación aplicable a cada una de ellas y conforme con sus propios reglamentos a:</w:t>
      </w:r>
    </w:p>
    <w:p w14:paraId="6E58EAB7" w14:textId="77777777" w:rsidR="003E74A3" w:rsidRDefault="003E74A3">
      <w:pPr>
        <w:pStyle w:val="Textoindependiente"/>
        <w:spacing w:before="2"/>
        <w:ind w:left="0"/>
      </w:pPr>
    </w:p>
    <w:p w14:paraId="643167DD" w14:textId="77777777" w:rsidR="003E74A3" w:rsidRDefault="00F711C1">
      <w:pPr>
        <w:pStyle w:val="Prrafodelista"/>
        <w:numPr>
          <w:ilvl w:val="0"/>
          <w:numId w:val="6"/>
        </w:numPr>
        <w:tabs>
          <w:tab w:val="left" w:pos="830"/>
        </w:tabs>
        <w:ind w:right="106"/>
        <w:jc w:val="both"/>
      </w:pPr>
      <w:r>
        <w:t>Designar a un profesional para que, haga parte del comité de coordinación y supervisión y sirva de enlace entre las partes, con quien se coordinarán las actividades específicas para el cumplimiento del objeto del</w:t>
      </w:r>
      <w:r>
        <w:rPr>
          <w:spacing w:val="-16"/>
        </w:rPr>
        <w:t xml:space="preserve"> </w:t>
      </w:r>
      <w:r>
        <w:t>convenio.</w:t>
      </w:r>
    </w:p>
    <w:p w14:paraId="566A6D03" w14:textId="77777777" w:rsidR="003E74A3" w:rsidRDefault="00F711C1">
      <w:pPr>
        <w:pStyle w:val="Prrafodelista"/>
        <w:numPr>
          <w:ilvl w:val="0"/>
          <w:numId w:val="6"/>
        </w:numPr>
        <w:tabs>
          <w:tab w:val="left" w:pos="830"/>
        </w:tabs>
        <w:ind w:right="104"/>
        <w:jc w:val="both"/>
      </w:pPr>
      <w:r>
        <w:t>Cooperar para llevar a cabo actividades de permitan a la difusión del contenido presente</w:t>
      </w:r>
      <w:r>
        <w:rPr>
          <w:spacing w:val="-2"/>
        </w:rPr>
        <w:t xml:space="preserve"> </w:t>
      </w:r>
      <w:r>
        <w:t>convenio.</w:t>
      </w:r>
    </w:p>
    <w:p w14:paraId="4BE5033A" w14:textId="77777777" w:rsidR="003E74A3" w:rsidRDefault="00F711C1">
      <w:pPr>
        <w:pStyle w:val="Prrafodelista"/>
        <w:numPr>
          <w:ilvl w:val="0"/>
          <w:numId w:val="6"/>
        </w:numPr>
        <w:tabs>
          <w:tab w:val="left" w:pos="830"/>
        </w:tabs>
        <w:ind w:right="110"/>
        <w:jc w:val="both"/>
      </w:pPr>
      <w:r>
        <w:t>Asistir a las reuniones que fueren necesarias para la ejecución del presente convenio. (Dichas reuniones pueden ser virtuales o</w:t>
      </w:r>
      <w:r>
        <w:rPr>
          <w:spacing w:val="-13"/>
        </w:rPr>
        <w:t xml:space="preserve"> </w:t>
      </w:r>
      <w:r>
        <w:t>presenciales).</w:t>
      </w:r>
    </w:p>
    <w:p w14:paraId="2BB99A91" w14:textId="77777777" w:rsidR="003E74A3" w:rsidRDefault="00F711C1">
      <w:pPr>
        <w:pStyle w:val="Prrafodelista"/>
        <w:numPr>
          <w:ilvl w:val="0"/>
          <w:numId w:val="6"/>
        </w:numPr>
        <w:tabs>
          <w:tab w:val="left" w:pos="830"/>
        </w:tabs>
        <w:spacing w:before="3" w:line="237" w:lineRule="auto"/>
        <w:ind w:right="105"/>
        <w:jc w:val="both"/>
      </w:pPr>
      <w:r>
        <w:t>Revisar trimestralmente el estado del convenio y de manera semestral, elaborar un informe sobre las actividades desarrolladas y los beneficiarios del</w:t>
      </w:r>
      <w:r>
        <w:rPr>
          <w:spacing w:val="-24"/>
        </w:rPr>
        <w:t xml:space="preserve"> </w:t>
      </w:r>
      <w:r>
        <w:t>convenio.</w:t>
      </w:r>
    </w:p>
    <w:p w14:paraId="0A6B85FE" w14:textId="77777777" w:rsidR="003E74A3" w:rsidRDefault="00F711C1">
      <w:pPr>
        <w:pStyle w:val="Prrafodelista"/>
        <w:numPr>
          <w:ilvl w:val="0"/>
          <w:numId w:val="6"/>
        </w:numPr>
        <w:tabs>
          <w:tab w:val="left" w:pos="830"/>
        </w:tabs>
        <w:spacing w:before="1"/>
        <w:ind w:hanging="361"/>
        <w:jc w:val="both"/>
      </w:pPr>
      <w:r>
        <w:t>Revisar</w:t>
      </w:r>
      <w:r>
        <w:rPr>
          <w:spacing w:val="-13"/>
        </w:rPr>
        <w:t xml:space="preserve"> </w:t>
      </w:r>
      <w:r>
        <w:t>y</w:t>
      </w:r>
      <w:r>
        <w:rPr>
          <w:spacing w:val="-12"/>
        </w:rPr>
        <w:t xml:space="preserve"> </w:t>
      </w:r>
      <w:r>
        <w:t>aprobar</w:t>
      </w:r>
      <w:r>
        <w:rPr>
          <w:spacing w:val="-12"/>
        </w:rPr>
        <w:t xml:space="preserve"> </w:t>
      </w:r>
      <w:r>
        <w:t>los</w:t>
      </w:r>
      <w:r>
        <w:rPr>
          <w:spacing w:val="-13"/>
        </w:rPr>
        <w:t xml:space="preserve"> </w:t>
      </w:r>
      <w:r>
        <w:t>planes</w:t>
      </w:r>
      <w:r>
        <w:rPr>
          <w:spacing w:val="-12"/>
        </w:rPr>
        <w:t xml:space="preserve"> </w:t>
      </w:r>
      <w:r>
        <w:t>y</w:t>
      </w:r>
      <w:r>
        <w:rPr>
          <w:spacing w:val="-12"/>
        </w:rPr>
        <w:t xml:space="preserve"> </w:t>
      </w:r>
      <w:r>
        <w:t>programas</w:t>
      </w:r>
      <w:r>
        <w:rPr>
          <w:spacing w:val="-13"/>
        </w:rPr>
        <w:t xml:space="preserve"> </w:t>
      </w:r>
      <w:r>
        <w:t>a</w:t>
      </w:r>
      <w:r>
        <w:rPr>
          <w:spacing w:val="-12"/>
        </w:rPr>
        <w:t xml:space="preserve"> </w:t>
      </w:r>
      <w:r>
        <w:t>desarrollar</w:t>
      </w:r>
      <w:r>
        <w:rPr>
          <w:spacing w:val="-12"/>
        </w:rPr>
        <w:t xml:space="preserve"> </w:t>
      </w:r>
      <w:r>
        <w:t>en</w:t>
      </w:r>
      <w:r>
        <w:rPr>
          <w:spacing w:val="-12"/>
        </w:rPr>
        <w:t xml:space="preserve"> </w:t>
      </w:r>
      <w:r>
        <w:t>la</w:t>
      </w:r>
      <w:r>
        <w:rPr>
          <w:spacing w:val="-13"/>
        </w:rPr>
        <w:t xml:space="preserve"> </w:t>
      </w:r>
      <w:r>
        <w:t>ejecución</w:t>
      </w:r>
      <w:r>
        <w:rPr>
          <w:spacing w:val="-12"/>
        </w:rPr>
        <w:t xml:space="preserve"> </w:t>
      </w:r>
      <w:r>
        <w:t>del</w:t>
      </w:r>
      <w:r>
        <w:rPr>
          <w:spacing w:val="-12"/>
        </w:rPr>
        <w:t xml:space="preserve"> </w:t>
      </w:r>
      <w:r>
        <w:t>convenio.</w:t>
      </w:r>
    </w:p>
    <w:p w14:paraId="5A002887" w14:textId="77777777" w:rsidR="003E74A3" w:rsidRDefault="00F711C1">
      <w:pPr>
        <w:pStyle w:val="Prrafodelista"/>
        <w:numPr>
          <w:ilvl w:val="0"/>
          <w:numId w:val="6"/>
        </w:numPr>
        <w:tabs>
          <w:tab w:val="left" w:pos="830"/>
        </w:tabs>
        <w:spacing w:before="1"/>
        <w:ind w:right="105"/>
      </w:pPr>
      <w:r>
        <w:t>Ejecutar las actividades que le correspondan de acuerdo con los compromisos establecidos en el cronograma y el plan</w:t>
      </w:r>
      <w:r>
        <w:rPr>
          <w:spacing w:val="-10"/>
        </w:rPr>
        <w:t xml:space="preserve"> </w:t>
      </w:r>
      <w:r>
        <w:t>operativo.</w:t>
      </w:r>
    </w:p>
    <w:p w14:paraId="531FB947" w14:textId="77777777" w:rsidR="003E74A3" w:rsidRDefault="00F711C1">
      <w:pPr>
        <w:pStyle w:val="Prrafodelista"/>
        <w:numPr>
          <w:ilvl w:val="0"/>
          <w:numId w:val="6"/>
        </w:numPr>
        <w:tabs>
          <w:tab w:val="left" w:pos="830"/>
        </w:tabs>
        <w:ind w:right="110"/>
      </w:pPr>
      <w:r>
        <w:t>Proporcionar información y apoyo necesarios y pertinentes para darle curso a la formulación y desarrollo de los</w:t>
      </w:r>
      <w:r>
        <w:rPr>
          <w:spacing w:val="-7"/>
        </w:rPr>
        <w:t xml:space="preserve"> </w:t>
      </w:r>
      <w:r>
        <w:t>proyectos.</w:t>
      </w:r>
    </w:p>
    <w:p w14:paraId="0313CAC3" w14:textId="77777777" w:rsidR="003E74A3" w:rsidRDefault="00F711C1">
      <w:pPr>
        <w:pStyle w:val="Prrafodelista"/>
        <w:numPr>
          <w:ilvl w:val="0"/>
          <w:numId w:val="6"/>
        </w:numPr>
        <w:tabs>
          <w:tab w:val="left" w:pos="830"/>
        </w:tabs>
        <w:spacing w:before="1"/>
        <w:ind w:hanging="361"/>
      </w:pPr>
      <w:r>
        <w:t>Prestar la colaboración necesaria para lograr los objetivos del</w:t>
      </w:r>
      <w:r>
        <w:rPr>
          <w:spacing w:val="-22"/>
        </w:rPr>
        <w:t xml:space="preserve"> </w:t>
      </w:r>
      <w:r>
        <w:t>convenio.</w:t>
      </w:r>
    </w:p>
    <w:p w14:paraId="295658E2" w14:textId="77777777" w:rsidR="003E74A3" w:rsidRDefault="003E74A3">
      <w:pPr>
        <w:sectPr w:rsidR="003E74A3">
          <w:pgSz w:w="12240" w:h="15840"/>
          <w:pgMar w:top="1480" w:right="1580" w:bottom="880" w:left="1600" w:header="706" w:footer="695" w:gutter="0"/>
          <w:cols w:space="720"/>
        </w:sectPr>
      </w:pPr>
    </w:p>
    <w:p w14:paraId="709C98DD" w14:textId="77777777" w:rsidR="003E74A3" w:rsidRDefault="00F711C1">
      <w:pPr>
        <w:pStyle w:val="Prrafodelista"/>
        <w:numPr>
          <w:ilvl w:val="0"/>
          <w:numId w:val="6"/>
        </w:numPr>
        <w:tabs>
          <w:tab w:val="left" w:pos="830"/>
        </w:tabs>
        <w:spacing w:before="93" w:line="237" w:lineRule="auto"/>
        <w:ind w:right="103"/>
        <w:jc w:val="both"/>
      </w:pPr>
      <w:r>
        <w:lastRenderedPageBreak/>
        <w:t>No</w:t>
      </w:r>
      <w:r>
        <w:rPr>
          <w:spacing w:val="-11"/>
        </w:rPr>
        <w:t xml:space="preserve"> </w:t>
      </w:r>
      <w:r>
        <w:t>utilizar</w:t>
      </w:r>
      <w:r>
        <w:rPr>
          <w:spacing w:val="-9"/>
        </w:rPr>
        <w:t xml:space="preserve"> </w:t>
      </w:r>
      <w:r>
        <w:t>la</w:t>
      </w:r>
      <w:r>
        <w:rPr>
          <w:spacing w:val="-10"/>
        </w:rPr>
        <w:t xml:space="preserve"> </w:t>
      </w:r>
      <w:r>
        <w:t>información</w:t>
      </w:r>
      <w:r>
        <w:rPr>
          <w:spacing w:val="-10"/>
        </w:rPr>
        <w:t xml:space="preserve"> </w:t>
      </w:r>
      <w:r>
        <w:t>que</w:t>
      </w:r>
      <w:r>
        <w:rPr>
          <w:spacing w:val="-11"/>
        </w:rPr>
        <w:t xml:space="preserve"> </w:t>
      </w:r>
      <w:r>
        <w:t>se</w:t>
      </w:r>
      <w:r>
        <w:rPr>
          <w:spacing w:val="-10"/>
        </w:rPr>
        <w:t xml:space="preserve"> </w:t>
      </w:r>
      <w:r>
        <w:t>genere</w:t>
      </w:r>
      <w:r>
        <w:rPr>
          <w:spacing w:val="-10"/>
        </w:rPr>
        <w:t xml:space="preserve"> </w:t>
      </w:r>
      <w:r>
        <w:t>en</w:t>
      </w:r>
      <w:r>
        <w:rPr>
          <w:spacing w:val="-10"/>
        </w:rPr>
        <w:t xml:space="preserve"> </w:t>
      </w:r>
      <w:r>
        <w:t>las</w:t>
      </w:r>
      <w:r>
        <w:rPr>
          <w:spacing w:val="-9"/>
        </w:rPr>
        <w:t xml:space="preserve"> </w:t>
      </w:r>
      <w:r>
        <w:t>diversas</w:t>
      </w:r>
      <w:r>
        <w:rPr>
          <w:spacing w:val="-10"/>
        </w:rPr>
        <w:t xml:space="preserve"> </w:t>
      </w:r>
      <w:r>
        <w:t>actividades</w:t>
      </w:r>
      <w:r>
        <w:rPr>
          <w:spacing w:val="-9"/>
        </w:rPr>
        <w:t xml:space="preserve"> </w:t>
      </w:r>
      <w:r>
        <w:t>del</w:t>
      </w:r>
      <w:r>
        <w:rPr>
          <w:spacing w:val="-9"/>
        </w:rPr>
        <w:t xml:space="preserve"> </w:t>
      </w:r>
      <w:r>
        <w:t>convenio</w:t>
      </w:r>
      <w:r>
        <w:rPr>
          <w:spacing w:val="-10"/>
        </w:rPr>
        <w:t xml:space="preserve"> </w:t>
      </w:r>
      <w:r>
        <w:t>sin la autorización de las</w:t>
      </w:r>
      <w:r>
        <w:rPr>
          <w:spacing w:val="-5"/>
        </w:rPr>
        <w:t xml:space="preserve"> </w:t>
      </w:r>
      <w:r>
        <w:t>partes.</w:t>
      </w:r>
    </w:p>
    <w:p w14:paraId="42A1410F" w14:textId="77777777" w:rsidR="003E74A3" w:rsidRDefault="00F711C1">
      <w:pPr>
        <w:pStyle w:val="Prrafodelista"/>
        <w:numPr>
          <w:ilvl w:val="0"/>
          <w:numId w:val="6"/>
        </w:numPr>
        <w:tabs>
          <w:tab w:val="left" w:pos="830"/>
        </w:tabs>
        <w:spacing w:before="1"/>
        <w:ind w:hanging="361"/>
        <w:jc w:val="both"/>
      </w:pPr>
      <w:r>
        <w:t>Suscribir las actas de inicio y de liquidación, según</w:t>
      </w:r>
      <w:r>
        <w:rPr>
          <w:spacing w:val="-15"/>
        </w:rPr>
        <w:t xml:space="preserve"> </w:t>
      </w:r>
      <w:r>
        <w:t>corresponda.</w:t>
      </w:r>
    </w:p>
    <w:p w14:paraId="3F49B025" w14:textId="77777777" w:rsidR="003E74A3" w:rsidRDefault="003E74A3">
      <w:pPr>
        <w:pStyle w:val="Textoindependiente"/>
        <w:spacing w:before="5"/>
        <w:ind w:left="0"/>
      </w:pPr>
    </w:p>
    <w:p w14:paraId="08F7512A" w14:textId="77777777" w:rsidR="003E74A3" w:rsidRDefault="00F711C1">
      <w:pPr>
        <w:spacing w:line="237" w:lineRule="auto"/>
        <w:ind w:left="109" w:right="111"/>
        <w:jc w:val="both"/>
      </w:pPr>
      <w:r>
        <w:rPr>
          <w:b/>
        </w:rPr>
        <w:t xml:space="preserve">OCTAVA. </w:t>
      </w:r>
      <w:r>
        <w:rPr>
          <w:b/>
          <w:u w:val="thick"/>
        </w:rPr>
        <w:t>OBLIGACIONES DE LA UTADEO</w:t>
      </w:r>
      <w:r>
        <w:t>. Para el desarrollo del presente convenio UTADEO se compromete a:</w:t>
      </w:r>
    </w:p>
    <w:p w14:paraId="12F163F2" w14:textId="77777777" w:rsidR="003E74A3" w:rsidRDefault="003E74A3">
      <w:pPr>
        <w:pStyle w:val="Textoindependiente"/>
        <w:spacing w:before="4"/>
        <w:ind w:left="0"/>
      </w:pPr>
    </w:p>
    <w:p w14:paraId="5193EA6B" w14:textId="77777777" w:rsidR="003E74A3" w:rsidRDefault="00F711C1">
      <w:pPr>
        <w:pStyle w:val="Prrafodelista"/>
        <w:numPr>
          <w:ilvl w:val="0"/>
          <w:numId w:val="5"/>
        </w:numPr>
        <w:tabs>
          <w:tab w:val="left" w:pos="830"/>
        </w:tabs>
        <w:spacing w:line="237" w:lineRule="auto"/>
        <w:ind w:right="110"/>
        <w:jc w:val="both"/>
      </w:pPr>
      <w:r>
        <w:t>Designar a una persona con el fin de que haga parte del Comité Coordinador y de Supervisión.</w:t>
      </w:r>
    </w:p>
    <w:p w14:paraId="3294EADB" w14:textId="77777777" w:rsidR="003E74A3" w:rsidRDefault="00F711C1">
      <w:pPr>
        <w:pStyle w:val="Prrafodelista"/>
        <w:numPr>
          <w:ilvl w:val="0"/>
          <w:numId w:val="5"/>
        </w:numPr>
        <w:tabs>
          <w:tab w:val="left" w:pos="830"/>
        </w:tabs>
        <w:spacing w:before="2"/>
        <w:ind w:right="104"/>
        <w:jc w:val="both"/>
      </w:pPr>
      <w:r>
        <w:t>Aportar las capacidades y conocimientos metodológicos de diseño social y colaborativo a las actividades y proyectos</w:t>
      </w:r>
      <w:r>
        <w:rPr>
          <w:spacing w:val="-9"/>
        </w:rPr>
        <w:t xml:space="preserve"> </w:t>
      </w:r>
      <w:r>
        <w:t>conjuntos.</w:t>
      </w:r>
    </w:p>
    <w:p w14:paraId="1602A130" w14:textId="77777777" w:rsidR="003E74A3" w:rsidRDefault="00F711C1">
      <w:pPr>
        <w:pStyle w:val="Prrafodelista"/>
        <w:numPr>
          <w:ilvl w:val="0"/>
          <w:numId w:val="5"/>
        </w:numPr>
        <w:tabs>
          <w:tab w:val="left" w:pos="830"/>
        </w:tabs>
        <w:ind w:right="106"/>
        <w:jc w:val="both"/>
      </w:pPr>
      <w:r>
        <w:t>Promover y divulgar el contenido del presente convenio a los estudiantes, personal administrativo y/o profesores a través de los medios de difusión y comunicación de UTADEO que cumplan con la audiencia objetivo del presente convenio, previa aprobación de la Dirección de Mercadeo y Matrícula de la</w:t>
      </w:r>
      <w:r>
        <w:rPr>
          <w:spacing w:val="-17"/>
        </w:rPr>
        <w:t xml:space="preserve"> </w:t>
      </w:r>
      <w:r>
        <w:t>UTADEO.</w:t>
      </w:r>
    </w:p>
    <w:p w14:paraId="7DEE68CE" w14:textId="77777777" w:rsidR="003E74A3" w:rsidRDefault="00F711C1">
      <w:pPr>
        <w:pStyle w:val="Prrafodelista"/>
        <w:numPr>
          <w:ilvl w:val="0"/>
          <w:numId w:val="5"/>
        </w:numPr>
        <w:tabs>
          <w:tab w:val="left" w:pos="830"/>
        </w:tabs>
        <w:ind w:right="104"/>
        <w:jc w:val="both"/>
      </w:pPr>
      <w:r>
        <w:t>Cumplir con las demás obligaciones que se deriven de las anteriores o por ley le correspondan.</w:t>
      </w:r>
    </w:p>
    <w:p w14:paraId="3E3793C8" w14:textId="77777777" w:rsidR="003E74A3" w:rsidRDefault="003E74A3">
      <w:pPr>
        <w:pStyle w:val="Textoindependiente"/>
        <w:spacing w:before="9"/>
        <w:ind w:left="0"/>
        <w:rPr>
          <w:sz w:val="21"/>
        </w:rPr>
      </w:pPr>
    </w:p>
    <w:p w14:paraId="752D3DB0" w14:textId="77777777" w:rsidR="003E74A3" w:rsidRDefault="00F711C1">
      <w:pPr>
        <w:ind w:left="109" w:right="108"/>
        <w:jc w:val="both"/>
      </w:pPr>
      <w:r>
        <w:rPr>
          <w:b/>
        </w:rPr>
        <w:t xml:space="preserve">NOVENA. </w:t>
      </w:r>
      <w:r>
        <w:rPr>
          <w:b/>
          <w:u w:val="thick"/>
        </w:rPr>
        <w:t>OBLIGACIONES DE UNG SAN MARTÍN</w:t>
      </w:r>
      <w:r>
        <w:t>. Para el desarrollo del presente convenio UNG SAN MARTÍN se compromete a:</w:t>
      </w:r>
    </w:p>
    <w:p w14:paraId="63A48791" w14:textId="77777777" w:rsidR="003E74A3" w:rsidRDefault="003E74A3">
      <w:pPr>
        <w:pStyle w:val="Textoindependiente"/>
        <w:ind w:left="0"/>
      </w:pPr>
    </w:p>
    <w:p w14:paraId="39F19E9E" w14:textId="77777777" w:rsidR="003E74A3" w:rsidRDefault="00F711C1">
      <w:pPr>
        <w:pStyle w:val="Prrafodelista"/>
        <w:numPr>
          <w:ilvl w:val="0"/>
          <w:numId w:val="5"/>
        </w:numPr>
        <w:tabs>
          <w:tab w:val="left" w:pos="830"/>
        </w:tabs>
        <w:ind w:right="110"/>
        <w:jc w:val="both"/>
      </w:pPr>
      <w:r>
        <w:t>Designar a una persona con el fin de que haga parte del Comité Coordinador y de Supervisión.</w:t>
      </w:r>
    </w:p>
    <w:p w14:paraId="055EDE2E" w14:textId="77777777" w:rsidR="003E74A3" w:rsidRDefault="00F711C1">
      <w:pPr>
        <w:pStyle w:val="Prrafodelista"/>
        <w:numPr>
          <w:ilvl w:val="0"/>
          <w:numId w:val="4"/>
        </w:numPr>
        <w:tabs>
          <w:tab w:val="left" w:pos="830"/>
        </w:tabs>
        <w:spacing w:before="3"/>
        <w:ind w:right="105"/>
        <w:jc w:val="both"/>
      </w:pPr>
      <w:r>
        <w:t>Promover</w:t>
      </w:r>
      <w:r>
        <w:rPr>
          <w:spacing w:val="-11"/>
        </w:rPr>
        <w:t xml:space="preserve"> </w:t>
      </w:r>
      <w:r>
        <w:t>y</w:t>
      </w:r>
      <w:r>
        <w:rPr>
          <w:spacing w:val="-10"/>
        </w:rPr>
        <w:t xml:space="preserve"> </w:t>
      </w:r>
      <w:r>
        <w:t>divulgar</w:t>
      </w:r>
      <w:r>
        <w:rPr>
          <w:spacing w:val="-10"/>
        </w:rPr>
        <w:t xml:space="preserve"> </w:t>
      </w:r>
      <w:r>
        <w:t>el</w:t>
      </w:r>
      <w:r>
        <w:rPr>
          <w:spacing w:val="-10"/>
        </w:rPr>
        <w:t xml:space="preserve"> </w:t>
      </w:r>
      <w:r>
        <w:t>contenido</w:t>
      </w:r>
      <w:r>
        <w:rPr>
          <w:spacing w:val="-10"/>
        </w:rPr>
        <w:t xml:space="preserve"> </w:t>
      </w:r>
      <w:r>
        <w:t>del</w:t>
      </w:r>
      <w:r>
        <w:rPr>
          <w:spacing w:val="-10"/>
        </w:rPr>
        <w:t xml:space="preserve"> </w:t>
      </w:r>
      <w:r>
        <w:t>presente</w:t>
      </w:r>
      <w:r>
        <w:rPr>
          <w:spacing w:val="-11"/>
        </w:rPr>
        <w:t xml:space="preserve"> </w:t>
      </w:r>
      <w:r>
        <w:t>convenio</w:t>
      </w:r>
      <w:r>
        <w:rPr>
          <w:spacing w:val="-10"/>
        </w:rPr>
        <w:t xml:space="preserve"> </w:t>
      </w:r>
      <w:r>
        <w:t>a</w:t>
      </w:r>
      <w:r>
        <w:rPr>
          <w:spacing w:val="-10"/>
        </w:rPr>
        <w:t xml:space="preserve"> </w:t>
      </w:r>
      <w:r>
        <w:t>las</w:t>
      </w:r>
      <w:r>
        <w:rPr>
          <w:spacing w:val="-10"/>
        </w:rPr>
        <w:t xml:space="preserve"> </w:t>
      </w:r>
      <w:r>
        <w:t>comunidades</w:t>
      </w:r>
      <w:r>
        <w:rPr>
          <w:spacing w:val="-10"/>
        </w:rPr>
        <w:t xml:space="preserve"> </w:t>
      </w:r>
      <w:r>
        <w:t>y</w:t>
      </w:r>
      <w:r>
        <w:rPr>
          <w:spacing w:val="-10"/>
        </w:rPr>
        <w:t xml:space="preserve"> </w:t>
      </w:r>
      <w:r>
        <w:t>demás a través de los medios de difusión y comunicación de UNG SAN MARTÍN que cumplan con la audiencia objetivo del presente</w:t>
      </w:r>
      <w:r>
        <w:rPr>
          <w:spacing w:val="-11"/>
        </w:rPr>
        <w:t xml:space="preserve"> </w:t>
      </w:r>
      <w:r>
        <w:t>convenio.</w:t>
      </w:r>
    </w:p>
    <w:p w14:paraId="237E48D4" w14:textId="77777777" w:rsidR="003E74A3" w:rsidRDefault="00F711C1">
      <w:pPr>
        <w:pStyle w:val="Prrafodelista"/>
        <w:numPr>
          <w:ilvl w:val="0"/>
          <w:numId w:val="4"/>
        </w:numPr>
        <w:tabs>
          <w:tab w:val="left" w:pos="830"/>
        </w:tabs>
        <w:ind w:right="105"/>
        <w:jc w:val="both"/>
      </w:pPr>
      <w:r>
        <w:t>Presentar los contenidos que serán divulgados al Comité de Coordinación y Supervisión previa aprobación de la Dirección de Mercadeo y Matrícula de la UTADEO.</w:t>
      </w:r>
    </w:p>
    <w:p w14:paraId="3EBCB6BF" w14:textId="77777777" w:rsidR="003E74A3" w:rsidRDefault="00F711C1">
      <w:pPr>
        <w:pStyle w:val="Prrafodelista"/>
        <w:numPr>
          <w:ilvl w:val="0"/>
          <w:numId w:val="4"/>
        </w:numPr>
        <w:tabs>
          <w:tab w:val="left" w:pos="830"/>
        </w:tabs>
        <w:ind w:right="104"/>
        <w:jc w:val="both"/>
      </w:pPr>
      <w:r>
        <w:t>Cumplir con las demás obligaciones que se deriven de las anteriores o por ley le correspondan.</w:t>
      </w:r>
    </w:p>
    <w:p w14:paraId="68BB8D09" w14:textId="77777777" w:rsidR="003E74A3" w:rsidRDefault="003E74A3">
      <w:pPr>
        <w:pStyle w:val="Textoindependiente"/>
        <w:spacing w:before="9"/>
        <w:ind w:left="0"/>
        <w:rPr>
          <w:sz w:val="21"/>
        </w:rPr>
      </w:pPr>
    </w:p>
    <w:p w14:paraId="7E1E6F54" w14:textId="77777777" w:rsidR="003E74A3" w:rsidRDefault="00F711C1">
      <w:pPr>
        <w:pStyle w:val="Textoindependiente"/>
        <w:spacing w:before="1"/>
        <w:ind w:left="109" w:right="109"/>
        <w:jc w:val="both"/>
      </w:pPr>
      <w:r>
        <w:rPr>
          <w:b/>
        </w:rPr>
        <w:t xml:space="preserve">DÉCIMA. </w:t>
      </w:r>
      <w:r>
        <w:rPr>
          <w:b/>
          <w:u w:val="thick"/>
        </w:rPr>
        <w:t>DURACIÓN</w:t>
      </w:r>
      <w:r>
        <w:t>. El presente convenio entrará en vigencia al momento en que sea firmado</w:t>
      </w:r>
      <w:r>
        <w:rPr>
          <w:spacing w:val="-14"/>
        </w:rPr>
        <w:t xml:space="preserve"> </w:t>
      </w:r>
      <w:r>
        <w:t>por</w:t>
      </w:r>
      <w:r>
        <w:rPr>
          <w:spacing w:val="-14"/>
        </w:rPr>
        <w:t xml:space="preserve"> </w:t>
      </w:r>
      <w:r>
        <w:t>los</w:t>
      </w:r>
      <w:r>
        <w:rPr>
          <w:spacing w:val="-14"/>
        </w:rPr>
        <w:t xml:space="preserve"> </w:t>
      </w:r>
      <w:r>
        <w:t>representantes</w:t>
      </w:r>
      <w:r>
        <w:rPr>
          <w:spacing w:val="-14"/>
        </w:rPr>
        <w:t xml:space="preserve"> </w:t>
      </w:r>
      <w:r>
        <w:t>legales</w:t>
      </w:r>
      <w:r>
        <w:rPr>
          <w:spacing w:val="-14"/>
        </w:rPr>
        <w:t xml:space="preserve"> </w:t>
      </w:r>
      <w:r>
        <w:t>de</w:t>
      </w:r>
      <w:r>
        <w:rPr>
          <w:spacing w:val="-13"/>
        </w:rPr>
        <w:t xml:space="preserve"> </w:t>
      </w:r>
      <w:r>
        <w:t>cada</w:t>
      </w:r>
      <w:r>
        <w:rPr>
          <w:spacing w:val="-14"/>
        </w:rPr>
        <w:t xml:space="preserve"> </w:t>
      </w:r>
      <w:r>
        <w:t>una</w:t>
      </w:r>
      <w:r>
        <w:rPr>
          <w:spacing w:val="-14"/>
        </w:rPr>
        <w:t xml:space="preserve"> </w:t>
      </w:r>
      <w:r>
        <w:t>de</w:t>
      </w:r>
      <w:r>
        <w:rPr>
          <w:spacing w:val="-14"/>
        </w:rPr>
        <w:t xml:space="preserve"> </w:t>
      </w:r>
      <w:r>
        <w:t>LAS</w:t>
      </w:r>
      <w:r>
        <w:rPr>
          <w:spacing w:val="-14"/>
        </w:rPr>
        <w:t xml:space="preserve"> </w:t>
      </w:r>
      <w:r>
        <w:t>PARTES,</w:t>
      </w:r>
      <w:r>
        <w:rPr>
          <w:spacing w:val="-14"/>
        </w:rPr>
        <w:t xml:space="preserve"> </w:t>
      </w:r>
      <w:r>
        <w:t>y</w:t>
      </w:r>
      <w:r>
        <w:rPr>
          <w:spacing w:val="-13"/>
        </w:rPr>
        <w:t xml:space="preserve"> </w:t>
      </w:r>
      <w:r>
        <w:t>tendrá</w:t>
      </w:r>
      <w:r>
        <w:rPr>
          <w:spacing w:val="-14"/>
        </w:rPr>
        <w:t xml:space="preserve"> </w:t>
      </w:r>
      <w:r>
        <w:t>una</w:t>
      </w:r>
      <w:r>
        <w:rPr>
          <w:spacing w:val="-14"/>
        </w:rPr>
        <w:t xml:space="preserve"> </w:t>
      </w:r>
      <w:r>
        <w:t>duración de cinco (5) años, al cabo de los cuales expirará, a menos que LAS PARTES acuerden extenderlo mediante escrito</w:t>
      </w:r>
      <w:r>
        <w:rPr>
          <w:spacing w:val="-4"/>
        </w:rPr>
        <w:t xml:space="preserve"> </w:t>
      </w:r>
      <w:r>
        <w:t>separado.</w:t>
      </w:r>
    </w:p>
    <w:p w14:paraId="70A1DA48" w14:textId="77777777" w:rsidR="003E74A3" w:rsidRDefault="003E74A3">
      <w:pPr>
        <w:pStyle w:val="Textoindependiente"/>
        <w:spacing w:before="4"/>
        <w:ind w:left="0"/>
      </w:pPr>
    </w:p>
    <w:p w14:paraId="0C3FE43C" w14:textId="77777777" w:rsidR="003E74A3" w:rsidRDefault="00F711C1">
      <w:pPr>
        <w:spacing w:line="237" w:lineRule="auto"/>
        <w:ind w:left="109" w:right="110"/>
        <w:jc w:val="both"/>
      </w:pPr>
      <w:r>
        <w:rPr>
          <w:b/>
        </w:rPr>
        <w:t xml:space="preserve">DÉCIMA PRIMERA. </w:t>
      </w:r>
      <w:r>
        <w:rPr>
          <w:b/>
          <w:u w:val="thick"/>
        </w:rPr>
        <w:t>TERMINACIÓN</w:t>
      </w:r>
      <w:r>
        <w:t>. LAS PARTES podrán dar por terminado el presente convenio, en los siguientes eventos:</w:t>
      </w:r>
    </w:p>
    <w:p w14:paraId="0A2390D1" w14:textId="77777777" w:rsidR="003E74A3" w:rsidRDefault="003E74A3">
      <w:pPr>
        <w:pStyle w:val="Textoindependiente"/>
        <w:spacing w:before="2"/>
        <w:ind w:left="0"/>
      </w:pPr>
    </w:p>
    <w:p w14:paraId="11774C30" w14:textId="77777777" w:rsidR="003E74A3" w:rsidRDefault="00F711C1">
      <w:pPr>
        <w:pStyle w:val="Prrafodelista"/>
        <w:numPr>
          <w:ilvl w:val="0"/>
          <w:numId w:val="3"/>
        </w:numPr>
        <w:tabs>
          <w:tab w:val="left" w:pos="830"/>
        </w:tabs>
        <w:ind w:hanging="361"/>
        <w:jc w:val="both"/>
      </w:pPr>
      <w:r>
        <w:t>Por mutuo acuerdo entre las</w:t>
      </w:r>
      <w:r>
        <w:rPr>
          <w:spacing w:val="-6"/>
        </w:rPr>
        <w:t xml:space="preserve"> </w:t>
      </w:r>
      <w:r>
        <w:t>partes.</w:t>
      </w:r>
    </w:p>
    <w:p w14:paraId="28B29200" w14:textId="77777777" w:rsidR="003E74A3" w:rsidRDefault="00F711C1">
      <w:pPr>
        <w:pStyle w:val="Prrafodelista"/>
        <w:numPr>
          <w:ilvl w:val="0"/>
          <w:numId w:val="3"/>
        </w:numPr>
        <w:tabs>
          <w:tab w:val="left" w:pos="830"/>
        </w:tabs>
        <w:spacing w:before="2" w:line="251" w:lineRule="exact"/>
        <w:ind w:hanging="361"/>
        <w:jc w:val="both"/>
      </w:pPr>
      <w:r>
        <w:t>Por vencimiento del término de duración del</w:t>
      </w:r>
      <w:r>
        <w:rPr>
          <w:spacing w:val="-10"/>
        </w:rPr>
        <w:t xml:space="preserve"> </w:t>
      </w:r>
      <w:r>
        <w:t>convenio.</w:t>
      </w:r>
    </w:p>
    <w:p w14:paraId="6597C531" w14:textId="77777777" w:rsidR="003E74A3" w:rsidRDefault="00F711C1">
      <w:pPr>
        <w:pStyle w:val="Prrafodelista"/>
        <w:numPr>
          <w:ilvl w:val="0"/>
          <w:numId w:val="3"/>
        </w:numPr>
        <w:tabs>
          <w:tab w:val="left" w:pos="830"/>
        </w:tabs>
        <w:ind w:right="105"/>
        <w:jc w:val="both"/>
      </w:pPr>
      <w:r>
        <w:t>Por Incumplimiento de cualquiera de las obligaciones a cargo de cualquiera de las partes.</w:t>
      </w:r>
    </w:p>
    <w:p w14:paraId="0A74D5AD" w14:textId="77777777" w:rsidR="003E74A3" w:rsidRDefault="00F711C1">
      <w:pPr>
        <w:pStyle w:val="Prrafodelista"/>
        <w:numPr>
          <w:ilvl w:val="0"/>
          <w:numId w:val="3"/>
        </w:numPr>
        <w:tabs>
          <w:tab w:val="left" w:pos="830"/>
        </w:tabs>
        <w:spacing w:before="1" w:line="251" w:lineRule="exact"/>
        <w:ind w:hanging="361"/>
        <w:jc w:val="both"/>
      </w:pPr>
      <w:r>
        <w:t>Por imposibilidad de desarrollar el objeto del</w:t>
      </w:r>
      <w:r>
        <w:rPr>
          <w:spacing w:val="-10"/>
        </w:rPr>
        <w:t xml:space="preserve"> </w:t>
      </w:r>
      <w:r>
        <w:t>convenio.</w:t>
      </w:r>
    </w:p>
    <w:p w14:paraId="3F35FE67" w14:textId="77777777" w:rsidR="003E74A3" w:rsidRDefault="00F711C1">
      <w:pPr>
        <w:pStyle w:val="Prrafodelista"/>
        <w:numPr>
          <w:ilvl w:val="0"/>
          <w:numId w:val="3"/>
        </w:numPr>
        <w:tabs>
          <w:tab w:val="left" w:pos="830"/>
        </w:tabs>
        <w:ind w:right="104"/>
        <w:jc w:val="both"/>
      </w:pPr>
      <w:r>
        <w:t>Por la vinculación de cualquiera de las Partes o sus directores a la Lista de Nacionales Especialmente Designados y Personas Bloqueadas (Specially Designated Nationals and Blocked Persons List) expedida por la Oficina de Control de</w:t>
      </w:r>
      <w:r>
        <w:rPr>
          <w:spacing w:val="38"/>
        </w:rPr>
        <w:t xml:space="preserve"> </w:t>
      </w:r>
      <w:r>
        <w:t>Activos</w:t>
      </w:r>
      <w:r>
        <w:rPr>
          <w:spacing w:val="39"/>
        </w:rPr>
        <w:t xml:space="preserve"> </w:t>
      </w:r>
      <w:r>
        <w:t>Extranjeros</w:t>
      </w:r>
      <w:r>
        <w:rPr>
          <w:spacing w:val="39"/>
        </w:rPr>
        <w:t xml:space="preserve"> </w:t>
      </w:r>
      <w:r>
        <w:t>del</w:t>
      </w:r>
      <w:r>
        <w:rPr>
          <w:spacing w:val="38"/>
        </w:rPr>
        <w:t xml:space="preserve"> </w:t>
      </w:r>
      <w:r>
        <w:t>Departamento</w:t>
      </w:r>
      <w:r>
        <w:rPr>
          <w:spacing w:val="39"/>
        </w:rPr>
        <w:t xml:space="preserve"> </w:t>
      </w:r>
      <w:r>
        <w:t>del</w:t>
      </w:r>
      <w:r>
        <w:rPr>
          <w:spacing w:val="39"/>
        </w:rPr>
        <w:t xml:space="preserve"> </w:t>
      </w:r>
      <w:r>
        <w:t>Tesoro</w:t>
      </w:r>
      <w:r>
        <w:rPr>
          <w:spacing w:val="39"/>
        </w:rPr>
        <w:t xml:space="preserve"> </w:t>
      </w:r>
      <w:r>
        <w:t>de</w:t>
      </w:r>
      <w:r>
        <w:rPr>
          <w:spacing w:val="38"/>
        </w:rPr>
        <w:t xml:space="preserve"> </w:t>
      </w:r>
      <w:r>
        <w:t>los</w:t>
      </w:r>
      <w:r>
        <w:rPr>
          <w:spacing w:val="39"/>
        </w:rPr>
        <w:t xml:space="preserve"> </w:t>
      </w:r>
      <w:r>
        <w:t>Estados</w:t>
      </w:r>
      <w:r>
        <w:rPr>
          <w:spacing w:val="39"/>
        </w:rPr>
        <w:t xml:space="preserve"> </w:t>
      </w:r>
      <w:r>
        <w:t>Unidos</w:t>
      </w:r>
      <w:r>
        <w:rPr>
          <w:spacing w:val="38"/>
        </w:rPr>
        <w:t xml:space="preserve"> </w:t>
      </w:r>
      <w:r>
        <w:t>de</w:t>
      </w:r>
    </w:p>
    <w:p w14:paraId="156D83DF" w14:textId="77777777" w:rsidR="003E74A3" w:rsidRDefault="003E74A3">
      <w:pPr>
        <w:jc w:val="both"/>
        <w:sectPr w:rsidR="003E74A3">
          <w:pgSz w:w="12240" w:h="15840"/>
          <w:pgMar w:top="1480" w:right="1580" w:bottom="880" w:left="1600" w:header="706" w:footer="695" w:gutter="0"/>
          <w:cols w:space="720"/>
        </w:sectPr>
      </w:pPr>
    </w:p>
    <w:p w14:paraId="2568BC4F" w14:textId="77777777" w:rsidR="003E74A3" w:rsidRDefault="00F711C1">
      <w:pPr>
        <w:pStyle w:val="Textoindependiente"/>
        <w:spacing w:before="93" w:line="237" w:lineRule="auto"/>
        <w:ind w:right="111"/>
        <w:jc w:val="both"/>
      </w:pPr>
      <w:r>
        <w:lastRenderedPageBreak/>
        <w:t>América (“OFAC”) y/o cualquier lista similar expedida por la OFAC y otras listas sobre Riesgo de Lavado de Activos y de Financiación del Terrorismo (“SARLAFT”).</w:t>
      </w:r>
    </w:p>
    <w:p w14:paraId="3E0CE250" w14:textId="77777777" w:rsidR="003E74A3" w:rsidRDefault="00F711C1">
      <w:pPr>
        <w:pStyle w:val="Prrafodelista"/>
        <w:numPr>
          <w:ilvl w:val="0"/>
          <w:numId w:val="3"/>
        </w:numPr>
        <w:tabs>
          <w:tab w:val="left" w:pos="830"/>
        </w:tabs>
        <w:spacing w:before="1"/>
        <w:ind w:right="105"/>
        <w:jc w:val="both"/>
      </w:pPr>
      <w:r>
        <w:t>De manera unilateral, por cualquiera de las partes. Para tal fin la parte que decida terminar el convenio deberá informar por escrito a la otra parte, con una antelación no mayor a tres (3) meses a la fecha en la que se pretenda terminar el</w:t>
      </w:r>
      <w:r>
        <w:rPr>
          <w:spacing w:val="-34"/>
        </w:rPr>
        <w:t xml:space="preserve"> </w:t>
      </w:r>
      <w:r>
        <w:t>convenio.</w:t>
      </w:r>
    </w:p>
    <w:p w14:paraId="0F52F912" w14:textId="77777777" w:rsidR="003E74A3" w:rsidRDefault="00F711C1">
      <w:pPr>
        <w:pStyle w:val="Prrafodelista"/>
        <w:numPr>
          <w:ilvl w:val="0"/>
          <w:numId w:val="3"/>
        </w:numPr>
        <w:tabs>
          <w:tab w:val="left" w:pos="830"/>
        </w:tabs>
        <w:ind w:right="110"/>
        <w:jc w:val="both"/>
      </w:pPr>
      <w:r>
        <w:t>Por las demás causales previstas en la Ley aplicable a cada institución y que conlleven a la inoperatividad del presente</w:t>
      </w:r>
      <w:r>
        <w:rPr>
          <w:spacing w:val="-9"/>
        </w:rPr>
        <w:t xml:space="preserve"> </w:t>
      </w:r>
      <w:r>
        <w:t>acuerdo.</w:t>
      </w:r>
    </w:p>
    <w:p w14:paraId="7D29F17D" w14:textId="77777777" w:rsidR="003E74A3" w:rsidRDefault="003E74A3">
      <w:pPr>
        <w:pStyle w:val="Textoindependiente"/>
        <w:spacing w:before="10"/>
        <w:ind w:left="0"/>
        <w:rPr>
          <w:sz w:val="21"/>
        </w:rPr>
      </w:pPr>
    </w:p>
    <w:p w14:paraId="4D225354" w14:textId="77777777" w:rsidR="003E74A3" w:rsidRDefault="00F711C1">
      <w:pPr>
        <w:pStyle w:val="Textoindependiente"/>
        <w:ind w:left="109" w:right="110"/>
        <w:jc w:val="both"/>
      </w:pPr>
      <w:r>
        <w:rPr>
          <w:b/>
        </w:rPr>
        <w:t>PARÁGRAFO</w:t>
      </w:r>
      <w:r>
        <w:t>. No obstante, lo previsto en la presente cláusula y según el caso concreto, todas las actividades que se ejecuten con ocasión de convenios específicos continuaran ejecutándose hasta su normal terminación.</w:t>
      </w:r>
    </w:p>
    <w:p w14:paraId="38E38E5D" w14:textId="77777777" w:rsidR="003E74A3" w:rsidRDefault="003E74A3">
      <w:pPr>
        <w:pStyle w:val="Textoindependiente"/>
        <w:spacing w:before="1"/>
        <w:ind w:left="0"/>
      </w:pPr>
    </w:p>
    <w:p w14:paraId="0CD95F41" w14:textId="77777777" w:rsidR="003E74A3" w:rsidRDefault="00F711C1">
      <w:pPr>
        <w:ind w:left="109"/>
        <w:jc w:val="both"/>
      </w:pPr>
      <w:r>
        <w:rPr>
          <w:b/>
        </w:rPr>
        <w:t xml:space="preserve">DÉCIMA SEGUNDA. </w:t>
      </w:r>
      <w:r>
        <w:rPr>
          <w:b/>
          <w:u w:val="thick"/>
        </w:rPr>
        <w:t>USO DE MARCA E IMAGEN CORPORATIVA</w:t>
      </w:r>
      <w:r>
        <w:t>. Las partes podrán</w:t>
      </w:r>
    </w:p>
    <w:p w14:paraId="0A27EF72" w14:textId="77777777" w:rsidR="003E74A3" w:rsidRDefault="00F711C1">
      <w:pPr>
        <w:pStyle w:val="Textoindependiente"/>
        <w:spacing w:before="2"/>
        <w:ind w:left="109" w:right="109"/>
        <w:jc w:val="both"/>
      </w:pPr>
      <w:r>
        <w:t>utilizar el nombre e imagen corporativa de cada una de ellas con la única finalidad de promocionar las actividades que se desarrollen en el marco del presente convenio y de los convenios específicos que se deriven de este.</w:t>
      </w:r>
    </w:p>
    <w:p w14:paraId="3919B00C" w14:textId="77777777" w:rsidR="003E74A3" w:rsidRDefault="003E74A3">
      <w:pPr>
        <w:pStyle w:val="Textoindependiente"/>
        <w:ind w:left="0"/>
      </w:pPr>
    </w:p>
    <w:p w14:paraId="298388B7" w14:textId="77777777" w:rsidR="003E74A3" w:rsidRDefault="00F711C1">
      <w:pPr>
        <w:pStyle w:val="Textoindependiente"/>
        <w:spacing w:before="1"/>
        <w:ind w:left="109" w:right="104"/>
        <w:jc w:val="both"/>
      </w:pPr>
      <w:r>
        <w:t>El</w:t>
      </w:r>
      <w:r>
        <w:rPr>
          <w:spacing w:val="-15"/>
        </w:rPr>
        <w:t xml:space="preserve"> </w:t>
      </w:r>
      <w:r>
        <w:t>uso</w:t>
      </w:r>
      <w:r>
        <w:rPr>
          <w:spacing w:val="-15"/>
        </w:rPr>
        <w:t xml:space="preserve"> </w:t>
      </w:r>
      <w:r>
        <w:t>de</w:t>
      </w:r>
      <w:r>
        <w:rPr>
          <w:spacing w:val="-15"/>
        </w:rPr>
        <w:t xml:space="preserve"> </w:t>
      </w:r>
      <w:r>
        <w:t>la</w:t>
      </w:r>
      <w:r>
        <w:rPr>
          <w:spacing w:val="-15"/>
        </w:rPr>
        <w:t xml:space="preserve"> </w:t>
      </w:r>
      <w:r>
        <w:t>marca</w:t>
      </w:r>
      <w:r>
        <w:rPr>
          <w:spacing w:val="-15"/>
        </w:rPr>
        <w:t xml:space="preserve"> </w:t>
      </w:r>
      <w:r>
        <w:t>e</w:t>
      </w:r>
      <w:r>
        <w:rPr>
          <w:spacing w:val="-15"/>
        </w:rPr>
        <w:t xml:space="preserve"> </w:t>
      </w:r>
      <w:r>
        <w:t>imagen</w:t>
      </w:r>
      <w:r>
        <w:rPr>
          <w:spacing w:val="-15"/>
        </w:rPr>
        <w:t xml:space="preserve"> </w:t>
      </w:r>
      <w:r>
        <w:t>corporativa</w:t>
      </w:r>
      <w:r>
        <w:rPr>
          <w:spacing w:val="-15"/>
        </w:rPr>
        <w:t xml:space="preserve"> </w:t>
      </w:r>
      <w:r>
        <w:t>deberá</w:t>
      </w:r>
      <w:r>
        <w:rPr>
          <w:spacing w:val="-15"/>
        </w:rPr>
        <w:t xml:space="preserve"> </w:t>
      </w:r>
      <w:r>
        <w:t>ser</w:t>
      </w:r>
      <w:r>
        <w:rPr>
          <w:spacing w:val="-15"/>
        </w:rPr>
        <w:t xml:space="preserve"> </w:t>
      </w:r>
      <w:r>
        <w:t>autorizado</w:t>
      </w:r>
      <w:r>
        <w:rPr>
          <w:spacing w:val="-14"/>
        </w:rPr>
        <w:t xml:space="preserve"> </w:t>
      </w:r>
      <w:r>
        <w:t>previamente</w:t>
      </w:r>
      <w:r>
        <w:rPr>
          <w:spacing w:val="-15"/>
        </w:rPr>
        <w:t xml:space="preserve"> </w:t>
      </w:r>
      <w:r>
        <w:t>por</w:t>
      </w:r>
      <w:r>
        <w:rPr>
          <w:spacing w:val="-15"/>
        </w:rPr>
        <w:t xml:space="preserve"> </w:t>
      </w:r>
      <w:r>
        <w:t>la</w:t>
      </w:r>
      <w:r>
        <w:rPr>
          <w:spacing w:val="-15"/>
        </w:rPr>
        <w:t xml:space="preserve"> </w:t>
      </w:r>
      <w:r>
        <w:t>otra</w:t>
      </w:r>
      <w:r>
        <w:rPr>
          <w:spacing w:val="-15"/>
        </w:rPr>
        <w:t xml:space="preserve"> </w:t>
      </w:r>
      <w:r>
        <w:t>parte de manera expresa y por escrito en los términos y condiciones que sean previamente acordados</w:t>
      </w:r>
      <w:r>
        <w:rPr>
          <w:spacing w:val="-6"/>
        </w:rPr>
        <w:t xml:space="preserve"> </w:t>
      </w:r>
      <w:r>
        <w:t>en</w:t>
      </w:r>
      <w:r>
        <w:rPr>
          <w:spacing w:val="-5"/>
        </w:rPr>
        <w:t xml:space="preserve"> </w:t>
      </w:r>
      <w:r>
        <w:t>dicho</w:t>
      </w:r>
      <w:r>
        <w:rPr>
          <w:spacing w:val="-5"/>
        </w:rPr>
        <w:t xml:space="preserve"> </w:t>
      </w:r>
      <w:r>
        <w:t>documento,</w:t>
      </w:r>
      <w:r>
        <w:rPr>
          <w:spacing w:val="-5"/>
        </w:rPr>
        <w:t xml:space="preserve"> </w:t>
      </w:r>
      <w:r>
        <w:t>los</w:t>
      </w:r>
      <w:r>
        <w:rPr>
          <w:spacing w:val="-5"/>
        </w:rPr>
        <w:t xml:space="preserve"> </w:t>
      </w:r>
      <w:r>
        <w:t>cuales</w:t>
      </w:r>
      <w:r>
        <w:rPr>
          <w:spacing w:val="-5"/>
        </w:rPr>
        <w:t xml:space="preserve"> </w:t>
      </w:r>
      <w:r>
        <w:t>deberán</w:t>
      </w:r>
      <w:r>
        <w:rPr>
          <w:spacing w:val="-5"/>
        </w:rPr>
        <w:t xml:space="preserve"> </w:t>
      </w:r>
      <w:r>
        <w:t>cumplir</w:t>
      </w:r>
      <w:r>
        <w:rPr>
          <w:spacing w:val="-6"/>
        </w:rPr>
        <w:t xml:space="preserve"> </w:t>
      </w:r>
      <w:r>
        <w:t>con</w:t>
      </w:r>
      <w:r>
        <w:rPr>
          <w:spacing w:val="-5"/>
        </w:rPr>
        <w:t xml:space="preserve"> </w:t>
      </w:r>
      <w:r>
        <w:t>los</w:t>
      </w:r>
      <w:r>
        <w:rPr>
          <w:spacing w:val="-5"/>
        </w:rPr>
        <w:t xml:space="preserve"> </w:t>
      </w:r>
      <w:r>
        <w:t>manuales</w:t>
      </w:r>
      <w:r>
        <w:rPr>
          <w:spacing w:val="-5"/>
        </w:rPr>
        <w:t xml:space="preserve"> </w:t>
      </w:r>
      <w:r>
        <w:t>de</w:t>
      </w:r>
      <w:r>
        <w:rPr>
          <w:spacing w:val="-5"/>
        </w:rPr>
        <w:t xml:space="preserve"> </w:t>
      </w:r>
      <w:r>
        <w:t>marca</w:t>
      </w:r>
      <w:r>
        <w:rPr>
          <w:spacing w:val="-5"/>
        </w:rPr>
        <w:t xml:space="preserve"> </w:t>
      </w:r>
      <w:r>
        <w:t>de la parte que</w:t>
      </w:r>
      <w:r>
        <w:rPr>
          <w:spacing w:val="-4"/>
        </w:rPr>
        <w:t xml:space="preserve"> </w:t>
      </w:r>
      <w:r>
        <w:t>corresponda.</w:t>
      </w:r>
    </w:p>
    <w:p w14:paraId="36208B7B" w14:textId="77777777" w:rsidR="003E74A3" w:rsidRDefault="003E74A3">
      <w:pPr>
        <w:pStyle w:val="Textoindependiente"/>
        <w:spacing w:before="8"/>
        <w:ind w:left="0"/>
        <w:rPr>
          <w:sz w:val="21"/>
        </w:rPr>
      </w:pPr>
    </w:p>
    <w:p w14:paraId="1993AD9A" w14:textId="77777777" w:rsidR="003E74A3" w:rsidRDefault="00F711C1">
      <w:pPr>
        <w:pStyle w:val="Ttulo1"/>
        <w:spacing w:before="1"/>
        <w:jc w:val="both"/>
        <w:rPr>
          <w:b w:val="0"/>
        </w:rPr>
      </w:pPr>
      <w:r>
        <w:t xml:space="preserve">DÉCIMA TERCERA. </w:t>
      </w:r>
      <w:r>
        <w:rPr>
          <w:u w:val="thick"/>
        </w:rPr>
        <w:t>RÉGIMEN APLICABLE Y AUSENCIA DE RELACIÓN LABORAL</w:t>
      </w:r>
      <w:r>
        <w:rPr>
          <w:b w:val="0"/>
        </w:rPr>
        <w:t>.</w:t>
      </w:r>
    </w:p>
    <w:p w14:paraId="51779E19" w14:textId="77777777" w:rsidR="003E74A3" w:rsidRDefault="00F711C1">
      <w:pPr>
        <w:pStyle w:val="Textoindependiente"/>
        <w:spacing w:before="1"/>
        <w:ind w:left="109" w:right="108"/>
        <w:jc w:val="both"/>
      </w:pPr>
      <w:r>
        <w:t>Por</w:t>
      </w:r>
      <w:r>
        <w:rPr>
          <w:spacing w:val="-8"/>
        </w:rPr>
        <w:t xml:space="preserve"> </w:t>
      </w:r>
      <w:r>
        <w:t>la</w:t>
      </w:r>
      <w:r>
        <w:rPr>
          <w:spacing w:val="-7"/>
        </w:rPr>
        <w:t xml:space="preserve"> </w:t>
      </w:r>
      <w:r>
        <w:t>calidad</w:t>
      </w:r>
      <w:r>
        <w:rPr>
          <w:spacing w:val="-7"/>
        </w:rPr>
        <w:t xml:space="preserve"> </w:t>
      </w:r>
      <w:r>
        <w:t>de</w:t>
      </w:r>
      <w:r>
        <w:rPr>
          <w:spacing w:val="-7"/>
        </w:rPr>
        <w:t xml:space="preserve"> </w:t>
      </w:r>
      <w:r>
        <w:t>personas</w:t>
      </w:r>
      <w:r>
        <w:rPr>
          <w:spacing w:val="-7"/>
        </w:rPr>
        <w:t xml:space="preserve"> </w:t>
      </w:r>
      <w:r>
        <w:t>jurídicas</w:t>
      </w:r>
      <w:r>
        <w:rPr>
          <w:spacing w:val="-7"/>
        </w:rPr>
        <w:t xml:space="preserve"> </w:t>
      </w:r>
      <w:r>
        <w:t>que</w:t>
      </w:r>
      <w:r>
        <w:rPr>
          <w:spacing w:val="-7"/>
        </w:rPr>
        <w:t xml:space="preserve"> </w:t>
      </w:r>
      <w:r>
        <w:t>suscriben</w:t>
      </w:r>
      <w:r>
        <w:rPr>
          <w:spacing w:val="-7"/>
        </w:rPr>
        <w:t xml:space="preserve"> </w:t>
      </w:r>
      <w:r>
        <w:t>este</w:t>
      </w:r>
      <w:r>
        <w:rPr>
          <w:spacing w:val="-7"/>
        </w:rPr>
        <w:t xml:space="preserve"> </w:t>
      </w:r>
      <w:r>
        <w:t>convenio</w:t>
      </w:r>
      <w:r>
        <w:rPr>
          <w:spacing w:val="-7"/>
        </w:rPr>
        <w:t xml:space="preserve"> </w:t>
      </w:r>
      <w:r>
        <w:t>y</w:t>
      </w:r>
      <w:r>
        <w:rPr>
          <w:spacing w:val="-7"/>
        </w:rPr>
        <w:t xml:space="preserve"> </w:t>
      </w:r>
      <w:r>
        <w:t>por</w:t>
      </w:r>
      <w:r>
        <w:rPr>
          <w:spacing w:val="-11"/>
        </w:rPr>
        <w:t xml:space="preserve"> </w:t>
      </w:r>
      <w:r>
        <w:t>el</w:t>
      </w:r>
      <w:r>
        <w:rPr>
          <w:spacing w:val="-8"/>
        </w:rPr>
        <w:t xml:space="preserve"> </w:t>
      </w:r>
      <w:r>
        <w:t>objeto</w:t>
      </w:r>
      <w:r>
        <w:rPr>
          <w:spacing w:val="-7"/>
        </w:rPr>
        <w:t xml:space="preserve"> </w:t>
      </w:r>
      <w:r>
        <w:t>del</w:t>
      </w:r>
      <w:r>
        <w:rPr>
          <w:spacing w:val="-7"/>
        </w:rPr>
        <w:t xml:space="preserve"> </w:t>
      </w:r>
      <w:r>
        <w:t>mismo, se</w:t>
      </w:r>
      <w:r>
        <w:rPr>
          <w:spacing w:val="-8"/>
        </w:rPr>
        <w:t xml:space="preserve"> </w:t>
      </w:r>
      <w:r>
        <w:t>reconoce</w:t>
      </w:r>
      <w:r>
        <w:rPr>
          <w:spacing w:val="-8"/>
        </w:rPr>
        <w:t xml:space="preserve"> </w:t>
      </w:r>
      <w:r>
        <w:t>que</w:t>
      </w:r>
      <w:r>
        <w:rPr>
          <w:spacing w:val="-8"/>
        </w:rPr>
        <w:t xml:space="preserve"> </w:t>
      </w:r>
      <w:r>
        <w:t>entre</w:t>
      </w:r>
      <w:r>
        <w:rPr>
          <w:spacing w:val="-7"/>
        </w:rPr>
        <w:t xml:space="preserve"> </w:t>
      </w:r>
      <w:r>
        <w:t>las</w:t>
      </w:r>
      <w:r>
        <w:rPr>
          <w:spacing w:val="-8"/>
        </w:rPr>
        <w:t xml:space="preserve"> </w:t>
      </w:r>
      <w:r>
        <w:t>partes</w:t>
      </w:r>
      <w:r>
        <w:rPr>
          <w:spacing w:val="-8"/>
        </w:rPr>
        <w:t xml:space="preserve"> </w:t>
      </w:r>
      <w:r>
        <w:t>no</w:t>
      </w:r>
      <w:r>
        <w:rPr>
          <w:spacing w:val="-8"/>
        </w:rPr>
        <w:t xml:space="preserve"> </w:t>
      </w:r>
      <w:r>
        <w:t>existirá</w:t>
      </w:r>
      <w:r>
        <w:rPr>
          <w:spacing w:val="-7"/>
        </w:rPr>
        <w:t xml:space="preserve"> </w:t>
      </w:r>
      <w:r>
        <w:t>vínculo</w:t>
      </w:r>
      <w:r>
        <w:rPr>
          <w:spacing w:val="-8"/>
        </w:rPr>
        <w:t xml:space="preserve"> </w:t>
      </w:r>
      <w:r>
        <w:t>laboral</w:t>
      </w:r>
      <w:r>
        <w:rPr>
          <w:spacing w:val="-8"/>
        </w:rPr>
        <w:t xml:space="preserve"> </w:t>
      </w:r>
      <w:r>
        <w:t>alguno,</w:t>
      </w:r>
      <w:r>
        <w:rPr>
          <w:spacing w:val="-8"/>
        </w:rPr>
        <w:t xml:space="preserve"> </w:t>
      </w:r>
      <w:r>
        <w:t>declaran</w:t>
      </w:r>
      <w:r>
        <w:rPr>
          <w:spacing w:val="-7"/>
        </w:rPr>
        <w:t xml:space="preserve"> </w:t>
      </w:r>
      <w:r>
        <w:t>expresamente las partes que por la naturaleza de este convenio y de los que se desarrollen en virtud de este</w:t>
      </w:r>
      <w:r>
        <w:rPr>
          <w:spacing w:val="-6"/>
        </w:rPr>
        <w:t xml:space="preserve"> </w:t>
      </w:r>
      <w:r>
        <w:t>que</w:t>
      </w:r>
      <w:r>
        <w:rPr>
          <w:spacing w:val="-5"/>
        </w:rPr>
        <w:t xml:space="preserve"> </w:t>
      </w:r>
      <w:r>
        <w:t>cada</w:t>
      </w:r>
      <w:r>
        <w:rPr>
          <w:spacing w:val="-6"/>
        </w:rPr>
        <w:t xml:space="preserve"> </w:t>
      </w:r>
      <w:r>
        <w:t>una</w:t>
      </w:r>
      <w:r>
        <w:rPr>
          <w:spacing w:val="-5"/>
        </w:rPr>
        <w:t xml:space="preserve"> </w:t>
      </w:r>
      <w:r>
        <w:t>de</w:t>
      </w:r>
      <w:r>
        <w:rPr>
          <w:spacing w:val="-5"/>
        </w:rPr>
        <w:t xml:space="preserve"> </w:t>
      </w:r>
      <w:r>
        <w:t>las</w:t>
      </w:r>
      <w:r>
        <w:rPr>
          <w:spacing w:val="-6"/>
        </w:rPr>
        <w:t xml:space="preserve"> </w:t>
      </w:r>
      <w:r>
        <w:t>instituciones</w:t>
      </w:r>
      <w:r>
        <w:rPr>
          <w:spacing w:val="-5"/>
        </w:rPr>
        <w:t xml:space="preserve"> </w:t>
      </w:r>
      <w:r>
        <w:t>serán</w:t>
      </w:r>
      <w:r>
        <w:rPr>
          <w:spacing w:val="-5"/>
        </w:rPr>
        <w:t xml:space="preserve"> </w:t>
      </w:r>
      <w:r>
        <w:t>responsables</w:t>
      </w:r>
      <w:r>
        <w:rPr>
          <w:spacing w:val="-6"/>
        </w:rPr>
        <w:t xml:space="preserve"> </w:t>
      </w:r>
      <w:r>
        <w:t>legal</w:t>
      </w:r>
      <w:r>
        <w:rPr>
          <w:spacing w:val="-5"/>
        </w:rPr>
        <w:t xml:space="preserve"> </w:t>
      </w:r>
      <w:r>
        <w:t>y</w:t>
      </w:r>
      <w:r>
        <w:rPr>
          <w:spacing w:val="-5"/>
        </w:rPr>
        <w:t xml:space="preserve"> </w:t>
      </w:r>
      <w:r>
        <w:t>contractualmente</w:t>
      </w:r>
      <w:r>
        <w:rPr>
          <w:spacing w:val="-6"/>
        </w:rPr>
        <w:t xml:space="preserve"> </w:t>
      </w:r>
      <w:r>
        <w:t>de</w:t>
      </w:r>
      <w:r>
        <w:rPr>
          <w:spacing w:val="-5"/>
        </w:rPr>
        <w:t xml:space="preserve"> </w:t>
      </w:r>
      <w:r>
        <w:t>sus trabajadores</w:t>
      </w:r>
      <w:r>
        <w:rPr>
          <w:spacing w:val="-11"/>
        </w:rPr>
        <w:t xml:space="preserve"> </w:t>
      </w:r>
      <w:r>
        <w:t>eximiendo</w:t>
      </w:r>
      <w:r>
        <w:rPr>
          <w:spacing w:val="-10"/>
        </w:rPr>
        <w:t xml:space="preserve"> </w:t>
      </w:r>
      <w:r>
        <w:t>de</w:t>
      </w:r>
      <w:r>
        <w:rPr>
          <w:spacing w:val="-10"/>
        </w:rPr>
        <w:t xml:space="preserve"> </w:t>
      </w:r>
      <w:r>
        <w:t>cualquier</w:t>
      </w:r>
      <w:r>
        <w:rPr>
          <w:spacing w:val="-10"/>
        </w:rPr>
        <w:t xml:space="preserve"> </w:t>
      </w:r>
      <w:r>
        <w:t>responsabilidad</w:t>
      </w:r>
      <w:r>
        <w:rPr>
          <w:spacing w:val="-10"/>
        </w:rPr>
        <w:t xml:space="preserve"> </w:t>
      </w:r>
      <w:r>
        <w:t>o</w:t>
      </w:r>
      <w:r>
        <w:rPr>
          <w:spacing w:val="-10"/>
        </w:rPr>
        <w:t xml:space="preserve"> </w:t>
      </w:r>
      <w:r>
        <w:t>solidaridad</w:t>
      </w:r>
      <w:r>
        <w:rPr>
          <w:spacing w:val="-10"/>
        </w:rPr>
        <w:t xml:space="preserve"> </w:t>
      </w:r>
      <w:r>
        <w:t>de</w:t>
      </w:r>
      <w:r>
        <w:rPr>
          <w:spacing w:val="-10"/>
        </w:rPr>
        <w:t xml:space="preserve"> </w:t>
      </w:r>
      <w:r>
        <w:t>cualquiera</w:t>
      </w:r>
      <w:r>
        <w:rPr>
          <w:spacing w:val="-10"/>
        </w:rPr>
        <w:t xml:space="preserve"> </w:t>
      </w:r>
      <w:r>
        <w:t>de</w:t>
      </w:r>
      <w:r>
        <w:rPr>
          <w:spacing w:val="-10"/>
        </w:rPr>
        <w:t xml:space="preserve"> </w:t>
      </w:r>
      <w:r>
        <w:t>las</w:t>
      </w:r>
      <w:r>
        <w:rPr>
          <w:spacing w:val="-10"/>
        </w:rPr>
        <w:t xml:space="preserve"> </w:t>
      </w:r>
      <w:r>
        <w:t>dos partes</w:t>
      </w:r>
      <w:r>
        <w:rPr>
          <w:spacing w:val="-16"/>
        </w:rPr>
        <w:t xml:space="preserve"> </w:t>
      </w:r>
      <w:r>
        <w:t>respecto</w:t>
      </w:r>
      <w:r>
        <w:rPr>
          <w:spacing w:val="-16"/>
        </w:rPr>
        <w:t xml:space="preserve"> </w:t>
      </w:r>
      <w:r>
        <w:t>de</w:t>
      </w:r>
      <w:r>
        <w:rPr>
          <w:spacing w:val="-16"/>
        </w:rPr>
        <w:t xml:space="preserve"> </w:t>
      </w:r>
      <w:r>
        <w:t>los</w:t>
      </w:r>
      <w:r>
        <w:rPr>
          <w:spacing w:val="-16"/>
        </w:rPr>
        <w:t xml:space="preserve"> </w:t>
      </w:r>
      <w:r>
        <w:t>trabajadores</w:t>
      </w:r>
      <w:r>
        <w:rPr>
          <w:spacing w:val="-16"/>
        </w:rPr>
        <w:t xml:space="preserve"> </w:t>
      </w:r>
      <w:r>
        <w:t>de</w:t>
      </w:r>
      <w:r>
        <w:rPr>
          <w:spacing w:val="-16"/>
        </w:rPr>
        <w:t xml:space="preserve"> </w:t>
      </w:r>
      <w:r>
        <w:t>la</w:t>
      </w:r>
      <w:r>
        <w:rPr>
          <w:spacing w:val="-16"/>
        </w:rPr>
        <w:t xml:space="preserve"> </w:t>
      </w:r>
      <w:r>
        <w:t>otra</w:t>
      </w:r>
      <w:r>
        <w:rPr>
          <w:spacing w:val="-16"/>
        </w:rPr>
        <w:t xml:space="preserve"> </w:t>
      </w:r>
      <w:r>
        <w:t>vinculados</w:t>
      </w:r>
      <w:r>
        <w:rPr>
          <w:spacing w:val="-16"/>
        </w:rPr>
        <w:t xml:space="preserve"> </w:t>
      </w:r>
      <w:r>
        <w:t>en</w:t>
      </w:r>
      <w:r>
        <w:rPr>
          <w:spacing w:val="-16"/>
        </w:rPr>
        <w:t xml:space="preserve"> </w:t>
      </w:r>
      <w:r>
        <w:t>labores</w:t>
      </w:r>
      <w:r>
        <w:rPr>
          <w:spacing w:val="-16"/>
        </w:rPr>
        <w:t xml:space="preserve"> </w:t>
      </w:r>
      <w:r>
        <w:t>del</w:t>
      </w:r>
      <w:r>
        <w:rPr>
          <w:spacing w:val="-15"/>
        </w:rPr>
        <w:t xml:space="preserve"> </w:t>
      </w:r>
      <w:r>
        <w:t>convenio</w:t>
      </w:r>
      <w:r>
        <w:rPr>
          <w:spacing w:val="-16"/>
        </w:rPr>
        <w:t xml:space="preserve"> </w:t>
      </w:r>
      <w:r>
        <w:t>y</w:t>
      </w:r>
      <w:r>
        <w:rPr>
          <w:spacing w:val="-16"/>
        </w:rPr>
        <w:t xml:space="preserve"> </w:t>
      </w:r>
      <w:r>
        <w:t>no</w:t>
      </w:r>
      <w:r>
        <w:rPr>
          <w:spacing w:val="-16"/>
        </w:rPr>
        <w:t xml:space="preserve"> </w:t>
      </w:r>
      <w:r>
        <w:t>existe ninguna clase de solidaridad o relación comercial. El presente convenio se regirá por las normas de derecho aplicable a cada una de las partes según legislación de su</w:t>
      </w:r>
      <w:r>
        <w:rPr>
          <w:spacing w:val="-29"/>
        </w:rPr>
        <w:t xml:space="preserve"> </w:t>
      </w:r>
      <w:r>
        <w:t>país.</w:t>
      </w:r>
    </w:p>
    <w:p w14:paraId="74F904EA" w14:textId="77777777" w:rsidR="003E74A3" w:rsidRDefault="003E74A3">
      <w:pPr>
        <w:pStyle w:val="Textoindependiente"/>
        <w:spacing w:before="10"/>
        <w:ind w:left="0"/>
        <w:rPr>
          <w:sz w:val="21"/>
        </w:rPr>
      </w:pPr>
    </w:p>
    <w:p w14:paraId="103E6B10" w14:textId="77777777" w:rsidR="003E74A3" w:rsidRDefault="00F711C1">
      <w:pPr>
        <w:pStyle w:val="Textoindependiente"/>
        <w:ind w:left="109" w:right="109"/>
        <w:jc w:val="both"/>
      </w:pPr>
      <w:r>
        <w:rPr>
          <w:b/>
        </w:rPr>
        <w:t xml:space="preserve">DÉCIMA CUARTA. </w:t>
      </w:r>
      <w:r>
        <w:rPr>
          <w:b/>
          <w:u w:val="thick"/>
        </w:rPr>
        <w:t>SOLUCIÓN DE CONTROVERSIAS</w:t>
      </w:r>
      <w:r>
        <w:t>. Las partes acuerdan que en el evento en que surja alguna controversia o diferencia relativa a este convenio, acudirán a mecanismos de arreglo directo para su solución, tales como la negociación directa, la conciliación, la transacción, la mediación o la amigable composición.</w:t>
      </w:r>
    </w:p>
    <w:p w14:paraId="459E0793" w14:textId="77777777" w:rsidR="003E74A3" w:rsidRDefault="003E74A3">
      <w:pPr>
        <w:pStyle w:val="Textoindependiente"/>
        <w:spacing w:before="2"/>
        <w:ind w:left="0"/>
      </w:pPr>
    </w:p>
    <w:p w14:paraId="5A95662C" w14:textId="77777777" w:rsidR="003E74A3" w:rsidRDefault="00F711C1">
      <w:pPr>
        <w:pStyle w:val="Textoindependiente"/>
        <w:ind w:left="109" w:right="109"/>
        <w:jc w:val="both"/>
      </w:pPr>
      <w:r>
        <w:rPr>
          <w:b/>
        </w:rPr>
        <w:t xml:space="preserve">DÉCIMA QUINTA. </w:t>
      </w:r>
      <w:r>
        <w:rPr>
          <w:b/>
          <w:u w:val="thick"/>
        </w:rPr>
        <w:t>CONFIDENCIALIDAD</w:t>
      </w:r>
      <w:r>
        <w:t>. Las partes se obligan a guardar estricta confidencialidad respecto a toda la información de propiedad de cada una de las partes, a la que tengan acceso con ocasión de la celebración del presente convenio.</w:t>
      </w:r>
    </w:p>
    <w:p w14:paraId="307D82AC" w14:textId="77777777" w:rsidR="003E74A3" w:rsidRDefault="003E74A3">
      <w:pPr>
        <w:pStyle w:val="Textoindependiente"/>
        <w:spacing w:before="1"/>
        <w:ind w:left="0"/>
      </w:pPr>
    </w:p>
    <w:p w14:paraId="5A0ACE69" w14:textId="77777777" w:rsidR="003E74A3" w:rsidRDefault="00F711C1">
      <w:pPr>
        <w:pStyle w:val="Textoindependiente"/>
        <w:ind w:left="109" w:right="110"/>
        <w:jc w:val="both"/>
      </w:pPr>
      <w:r>
        <w:t xml:space="preserve">El término "información confidencial” se refiere a toda la información relacionada con los respectivos negocios, operaciones y procesos propios de cada una de las partes, bien sea en forma tangible o intangible y en cualquier forma o medio suministrado (incluyendo comunicaciones orales), intercambiada entre ellas después de la fecha de la firma del presente acuerdo, incluyendo, entre otras: (a) información técnica, comercial y </w:t>
      </w:r>
      <w:r>
        <w:rPr>
          <w:spacing w:val="7"/>
        </w:rPr>
        <w:t xml:space="preserve"> </w:t>
      </w:r>
      <w:r>
        <w:t>financiera;</w:t>
      </w:r>
    </w:p>
    <w:p w14:paraId="6B9D6862" w14:textId="77777777" w:rsidR="003E74A3" w:rsidRDefault="00F711C1">
      <w:pPr>
        <w:pStyle w:val="Textoindependiente"/>
        <w:ind w:left="109" w:right="111"/>
        <w:jc w:val="both"/>
      </w:pPr>
      <w:r>
        <w:t>(b) información relacionada con el software, programación de software y otros códigos, saberes, procesos, diseños, listas de clientes, metodologías, datos, estudios, bosquejos, reportes, gráficas, procedimientos, técnicas y otros materiales; (c) todas las notas, compilaciones  resúmenes  y  otro  material  creado  por  cualquiera  de  las  partes  y</w:t>
      </w:r>
      <w:r>
        <w:rPr>
          <w:spacing w:val="18"/>
        </w:rPr>
        <w:t xml:space="preserve"> </w:t>
      </w:r>
      <w:r>
        <w:t>que</w:t>
      </w:r>
    </w:p>
    <w:p w14:paraId="10BA7A6E" w14:textId="77777777" w:rsidR="003E74A3" w:rsidRDefault="003E74A3">
      <w:pPr>
        <w:jc w:val="both"/>
        <w:sectPr w:rsidR="003E74A3">
          <w:pgSz w:w="12240" w:h="15840"/>
          <w:pgMar w:top="1480" w:right="1580" w:bottom="880" w:left="1600" w:header="706" w:footer="695" w:gutter="0"/>
          <w:cols w:space="720"/>
        </w:sectPr>
      </w:pPr>
    </w:p>
    <w:p w14:paraId="5CF78721" w14:textId="77777777" w:rsidR="003E74A3" w:rsidRDefault="00F711C1">
      <w:pPr>
        <w:pStyle w:val="Textoindependiente"/>
        <w:spacing w:before="91"/>
        <w:ind w:left="109" w:right="111"/>
        <w:jc w:val="both"/>
      </w:pPr>
      <w:r>
        <w:lastRenderedPageBreak/>
        <w:t>incorpore cualquier clase de información a la cual se hace referencia en esta cláusula; (d) toda la información generada por las partes o declaraciones de terceros que contenga, refleje, o esté basada en la información suministrada.</w:t>
      </w:r>
    </w:p>
    <w:p w14:paraId="1F07ED88" w14:textId="77777777" w:rsidR="003E74A3" w:rsidRDefault="003E74A3">
      <w:pPr>
        <w:pStyle w:val="Textoindependiente"/>
        <w:spacing w:before="1"/>
        <w:ind w:left="0"/>
      </w:pPr>
    </w:p>
    <w:p w14:paraId="0E304D81" w14:textId="77777777" w:rsidR="003E74A3" w:rsidRDefault="00F711C1">
      <w:pPr>
        <w:pStyle w:val="Textoindependiente"/>
        <w:ind w:left="109" w:right="109"/>
        <w:jc w:val="both"/>
      </w:pPr>
      <w:r>
        <w:rPr>
          <w:b/>
        </w:rPr>
        <w:t xml:space="preserve">DÉCIMA SEXTA. </w:t>
      </w:r>
      <w:r>
        <w:rPr>
          <w:b/>
          <w:u w:val="thick"/>
        </w:rPr>
        <w:t>AUSENCIA DE EXCLUSIVIDAD</w:t>
      </w:r>
      <w:r>
        <w:t>. Los compromisos asumidos en el presente documento de ninguna manera limitan a las partes para participar en actividades similares con otras personas jurídicas o naturales, públicas o privadas, salvo estipulación en contrario, la cual deberá constar por escrito en documento separado, suscrito por las partes, en el cual se definan claramente los aspectos sobre lo que recae la exclusividad.</w:t>
      </w:r>
    </w:p>
    <w:p w14:paraId="6E1A1232" w14:textId="77777777" w:rsidR="003E74A3" w:rsidRDefault="003E74A3">
      <w:pPr>
        <w:pStyle w:val="Textoindependiente"/>
        <w:spacing w:before="10"/>
        <w:ind w:left="0"/>
        <w:rPr>
          <w:sz w:val="21"/>
        </w:rPr>
      </w:pPr>
    </w:p>
    <w:p w14:paraId="7938FB2D" w14:textId="77777777" w:rsidR="003E74A3" w:rsidRDefault="00F711C1">
      <w:pPr>
        <w:pStyle w:val="Textoindependiente"/>
        <w:ind w:left="109" w:right="110"/>
        <w:jc w:val="both"/>
      </w:pPr>
      <w:r>
        <w:rPr>
          <w:b/>
        </w:rPr>
        <w:t xml:space="preserve">DÉCIMA SÉPTIMA. </w:t>
      </w:r>
      <w:r>
        <w:rPr>
          <w:b/>
          <w:u w:val="thick"/>
        </w:rPr>
        <w:t>PROHIBICIÓN DE CESIÓN</w:t>
      </w:r>
      <w:r>
        <w:t>. Ninguna de las partes podrá ceder total ni parcialmente los derechos y obligaciones que les competen en virtud del presente convenio, sin la previa autorización por escrito de la otra parte.</w:t>
      </w:r>
    </w:p>
    <w:p w14:paraId="1A08E6A9" w14:textId="77777777" w:rsidR="003E74A3" w:rsidRDefault="003E74A3">
      <w:pPr>
        <w:pStyle w:val="Textoindependiente"/>
        <w:spacing w:before="1"/>
        <w:ind w:left="0"/>
      </w:pPr>
    </w:p>
    <w:p w14:paraId="628597DE" w14:textId="77777777" w:rsidR="003E74A3" w:rsidRDefault="00F711C1">
      <w:pPr>
        <w:pStyle w:val="Textoindependiente"/>
        <w:ind w:left="109" w:right="110"/>
        <w:jc w:val="both"/>
      </w:pPr>
      <w:r>
        <w:rPr>
          <w:b/>
        </w:rPr>
        <w:t xml:space="preserve">DÉCIMA OCTAVA. </w:t>
      </w:r>
      <w:r>
        <w:rPr>
          <w:b/>
          <w:u w:val="thick"/>
        </w:rPr>
        <w:t>MODIFICACIÓN</w:t>
      </w:r>
      <w:r>
        <w:t>. Cualquier modificación del presente convenio debe realizarse por mutuo acuerdo entre las partes, el cual deberá constar por escrito, en documento separado debidamente firmado y fechado por el representante legal de cada una de las partes, o por la persona debidamente autorizada para tal efecto, antes de que los cambios cobren vigencia.</w:t>
      </w:r>
    </w:p>
    <w:p w14:paraId="3A1FFB83" w14:textId="77777777" w:rsidR="003E74A3" w:rsidRDefault="003E74A3">
      <w:pPr>
        <w:pStyle w:val="Textoindependiente"/>
        <w:spacing w:before="1"/>
        <w:ind w:left="0"/>
      </w:pPr>
    </w:p>
    <w:p w14:paraId="78009E96" w14:textId="77777777" w:rsidR="003E74A3" w:rsidRDefault="00F711C1">
      <w:pPr>
        <w:pStyle w:val="Textoindependiente"/>
        <w:spacing w:line="237" w:lineRule="auto"/>
        <w:ind w:left="109" w:right="111"/>
        <w:jc w:val="both"/>
      </w:pPr>
      <w:r>
        <w:rPr>
          <w:b/>
        </w:rPr>
        <w:t>PARÁGRAFO</w:t>
      </w:r>
      <w:r>
        <w:t>.</w:t>
      </w:r>
      <w:r>
        <w:rPr>
          <w:spacing w:val="-18"/>
        </w:rPr>
        <w:t xml:space="preserve"> </w:t>
      </w:r>
      <w:r>
        <w:t>Todas</w:t>
      </w:r>
      <w:r>
        <w:rPr>
          <w:spacing w:val="-18"/>
        </w:rPr>
        <w:t xml:space="preserve"> </w:t>
      </w:r>
      <w:r>
        <w:t>las</w:t>
      </w:r>
      <w:r>
        <w:rPr>
          <w:spacing w:val="-18"/>
        </w:rPr>
        <w:t xml:space="preserve"> </w:t>
      </w:r>
      <w:r>
        <w:t>modificaciones</w:t>
      </w:r>
      <w:r>
        <w:rPr>
          <w:spacing w:val="-18"/>
        </w:rPr>
        <w:t xml:space="preserve"> </w:t>
      </w:r>
      <w:r>
        <w:t>realizadas</w:t>
      </w:r>
      <w:r>
        <w:rPr>
          <w:spacing w:val="-18"/>
        </w:rPr>
        <w:t xml:space="preserve"> </w:t>
      </w:r>
      <w:r>
        <w:t>sin</w:t>
      </w:r>
      <w:r>
        <w:rPr>
          <w:spacing w:val="-18"/>
        </w:rPr>
        <w:t xml:space="preserve"> </w:t>
      </w:r>
      <w:r>
        <w:t>el</w:t>
      </w:r>
      <w:r>
        <w:rPr>
          <w:spacing w:val="-17"/>
        </w:rPr>
        <w:t xml:space="preserve"> </w:t>
      </w:r>
      <w:r>
        <w:t>cumplimiento</w:t>
      </w:r>
      <w:r>
        <w:rPr>
          <w:spacing w:val="-18"/>
        </w:rPr>
        <w:t xml:space="preserve"> </w:t>
      </w:r>
      <w:r>
        <w:t>de</w:t>
      </w:r>
      <w:r>
        <w:rPr>
          <w:spacing w:val="-18"/>
        </w:rPr>
        <w:t xml:space="preserve"> </w:t>
      </w:r>
      <w:r>
        <w:t>las</w:t>
      </w:r>
      <w:r>
        <w:rPr>
          <w:spacing w:val="-18"/>
        </w:rPr>
        <w:t xml:space="preserve"> </w:t>
      </w:r>
      <w:r>
        <w:t>formalidades descritas en la presente cláusula serán</w:t>
      </w:r>
      <w:r>
        <w:rPr>
          <w:spacing w:val="-8"/>
        </w:rPr>
        <w:t xml:space="preserve"> </w:t>
      </w:r>
      <w:r>
        <w:t>ineficaces.</w:t>
      </w:r>
    </w:p>
    <w:p w14:paraId="4AD0E411" w14:textId="77777777" w:rsidR="003E74A3" w:rsidRDefault="003E74A3">
      <w:pPr>
        <w:pStyle w:val="Textoindependiente"/>
        <w:spacing w:before="2"/>
        <w:ind w:left="0"/>
      </w:pPr>
    </w:p>
    <w:p w14:paraId="4ACA3884" w14:textId="77777777" w:rsidR="003E74A3" w:rsidRDefault="00F711C1">
      <w:pPr>
        <w:spacing w:before="1"/>
        <w:ind w:left="109"/>
        <w:jc w:val="both"/>
      </w:pPr>
      <w:r>
        <w:rPr>
          <w:b/>
        </w:rPr>
        <w:t xml:space="preserve">DÉCIMA NOVENA. </w:t>
      </w:r>
      <w:r>
        <w:rPr>
          <w:b/>
          <w:u w:val="thick"/>
        </w:rPr>
        <w:t>MANEJO DE DATOS</w:t>
      </w:r>
      <w:r>
        <w:t>. UNG SAN MARTÍN y UTADEO darán</w:t>
      </w:r>
    </w:p>
    <w:p w14:paraId="4AE6FFB6" w14:textId="77777777" w:rsidR="003E74A3" w:rsidRDefault="00F711C1">
      <w:pPr>
        <w:pStyle w:val="Textoindependiente"/>
        <w:spacing w:before="1"/>
        <w:ind w:left="109" w:right="109"/>
        <w:jc w:val="both"/>
      </w:pPr>
      <w:r>
        <w:t>cumplimiento a las disposiciones establecidas en ley 1581 de 2012 y decretos complementarios, sobre Tratamiento de Datos Personales de la normatividad colombiana, así</w:t>
      </w:r>
      <w:r>
        <w:rPr>
          <w:spacing w:val="-14"/>
        </w:rPr>
        <w:t xml:space="preserve"> </w:t>
      </w:r>
      <w:r>
        <w:t>como</w:t>
      </w:r>
      <w:r>
        <w:rPr>
          <w:spacing w:val="-15"/>
        </w:rPr>
        <w:t xml:space="preserve"> </w:t>
      </w:r>
      <w:r>
        <w:t>lo</w:t>
      </w:r>
      <w:r>
        <w:rPr>
          <w:spacing w:val="-15"/>
        </w:rPr>
        <w:t xml:space="preserve"> </w:t>
      </w:r>
      <w:r>
        <w:t>previsto</w:t>
      </w:r>
      <w:r>
        <w:rPr>
          <w:spacing w:val="-15"/>
        </w:rPr>
        <w:t xml:space="preserve"> </w:t>
      </w:r>
      <w:r>
        <w:t>en</w:t>
      </w:r>
      <w:r>
        <w:rPr>
          <w:spacing w:val="-15"/>
        </w:rPr>
        <w:t xml:space="preserve"> </w:t>
      </w:r>
      <w:r>
        <w:t>la</w:t>
      </w:r>
      <w:r>
        <w:rPr>
          <w:spacing w:val="-15"/>
        </w:rPr>
        <w:t xml:space="preserve"> </w:t>
      </w:r>
      <w:r>
        <w:t>Ley</w:t>
      </w:r>
      <w:r>
        <w:rPr>
          <w:spacing w:val="-15"/>
        </w:rPr>
        <w:t xml:space="preserve"> </w:t>
      </w:r>
      <w:r>
        <w:t>25.326</w:t>
      </w:r>
      <w:r>
        <w:rPr>
          <w:spacing w:val="-15"/>
        </w:rPr>
        <w:t xml:space="preserve"> </w:t>
      </w:r>
      <w:r>
        <w:t>de</w:t>
      </w:r>
      <w:r>
        <w:rPr>
          <w:spacing w:val="-15"/>
        </w:rPr>
        <w:t xml:space="preserve"> </w:t>
      </w:r>
      <w:r>
        <w:t>Protección</w:t>
      </w:r>
      <w:r>
        <w:rPr>
          <w:spacing w:val="-14"/>
        </w:rPr>
        <w:t xml:space="preserve"> </w:t>
      </w:r>
      <w:r>
        <w:t>de</w:t>
      </w:r>
      <w:r>
        <w:rPr>
          <w:spacing w:val="-15"/>
        </w:rPr>
        <w:t xml:space="preserve"> </w:t>
      </w:r>
      <w:r>
        <w:t>Datos</w:t>
      </w:r>
      <w:r>
        <w:rPr>
          <w:spacing w:val="-15"/>
        </w:rPr>
        <w:t xml:space="preserve"> </w:t>
      </w:r>
      <w:r>
        <w:t>Personales</w:t>
      </w:r>
      <w:r>
        <w:rPr>
          <w:spacing w:val="-13"/>
        </w:rPr>
        <w:t xml:space="preserve"> </w:t>
      </w:r>
      <w:r>
        <w:t>de</w:t>
      </w:r>
      <w:r>
        <w:rPr>
          <w:spacing w:val="-15"/>
        </w:rPr>
        <w:t xml:space="preserve"> </w:t>
      </w:r>
      <w:r>
        <w:t>la</w:t>
      </w:r>
      <w:r>
        <w:rPr>
          <w:spacing w:val="-15"/>
        </w:rPr>
        <w:t xml:space="preserve"> </w:t>
      </w:r>
      <w:r>
        <w:t xml:space="preserve">normatividad argentina. LAS PARTES autorizan el manejo de sus datos personales durante la vigencia del convenio, para procesar, reportar, conservar o consultar con fines estadísticos, de control o de supervisión, cualquier información de carácter financiero, comercial, crediticio, o de servicios del mismo, teniendo en cuenta las normas vigentes sobre la materia. En cualquier caso, entendemos que se podrá hacer uso del derecho a conocer, actualizar, rectificar, o suprimir los datos o a revocar esta autorización mediante el envío de una comunicación escrita al correo </w:t>
      </w:r>
      <w:hyperlink r:id="rId12">
        <w:r>
          <w:rPr>
            <w:color w:val="0563C1"/>
            <w:u w:val="single" w:color="0563C1"/>
          </w:rPr>
          <w:t>protecciondatos@utadeo.edu.co</w:t>
        </w:r>
      </w:hyperlink>
      <w:r>
        <w:rPr>
          <w:color w:val="0563C1"/>
        </w:rPr>
        <w:t xml:space="preserve"> </w:t>
      </w:r>
      <w:r>
        <w:t xml:space="preserve">e </w:t>
      </w:r>
      <w:hyperlink r:id="rId13">
        <w:r>
          <w:rPr>
            <w:color w:val="0563C1"/>
            <w:u w:val="single" w:color="0563C1"/>
          </w:rPr>
          <w:t>internacionales@unsam.edu.ar</w:t>
        </w:r>
        <w:r>
          <w:t>.</w:t>
        </w:r>
      </w:hyperlink>
    </w:p>
    <w:p w14:paraId="1AECC834" w14:textId="77777777" w:rsidR="003E74A3" w:rsidRDefault="003E74A3">
      <w:pPr>
        <w:pStyle w:val="Textoindependiente"/>
        <w:spacing w:before="8"/>
        <w:ind w:left="0"/>
        <w:rPr>
          <w:sz w:val="13"/>
        </w:rPr>
      </w:pPr>
    </w:p>
    <w:p w14:paraId="08C939A0" w14:textId="77777777" w:rsidR="003E74A3" w:rsidRDefault="00F711C1">
      <w:pPr>
        <w:pStyle w:val="Ttulo1"/>
        <w:spacing w:before="93"/>
        <w:jc w:val="both"/>
      </w:pPr>
      <w:r>
        <w:t xml:space="preserve">VIGÉSIMA. </w:t>
      </w:r>
      <w:r>
        <w:rPr>
          <w:u w:val="thick"/>
        </w:rPr>
        <w:t>RIESGO DE LAVADO DE ACTIVOS Y FINANCIACIÓN AL TERRORISMO</w:t>
      </w:r>
    </w:p>
    <w:p w14:paraId="2AB47496" w14:textId="77777777" w:rsidR="003E74A3" w:rsidRDefault="00F711C1">
      <w:pPr>
        <w:pStyle w:val="Textoindependiente"/>
        <w:spacing w:before="2"/>
        <w:ind w:left="109" w:right="111"/>
        <w:jc w:val="both"/>
      </w:pPr>
      <w:r>
        <w:rPr>
          <w:b/>
          <w:u w:val="thick"/>
        </w:rPr>
        <w:t>SARLAFT</w:t>
      </w:r>
      <w:r>
        <w:t>.</w:t>
      </w:r>
      <w:r>
        <w:rPr>
          <w:spacing w:val="-19"/>
        </w:rPr>
        <w:t xml:space="preserve"> </w:t>
      </w:r>
      <w:r>
        <w:t>LAS</w:t>
      </w:r>
      <w:r>
        <w:rPr>
          <w:spacing w:val="-18"/>
        </w:rPr>
        <w:t xml:space="preserve"> </w:t>
      </w:r>
      <w:r>
        <w:t>PARTES</w:t>
      </w:r>
      <w:r>
        <w:rPr>
          <w:spacing w:val="-18"/>
        </w:rPr>
        <w:t xml:space="preserve"> </w:t>
      </w:r>
      <w:r>
        <w:t>certifican</w:t>
      </w:r>
      <w:r>
        <w:rPr>
          <w:spacing w:val="-18"/>
        </w:rPr>
        <w:t xml:space="preserve"> </w:t>
      </w:r>
      <w:r>
        <w:t>que</w:t>
      </w:r>
      <w:r>
        <w:rPr>
          <w:spacing w:val="-18"/>
        </w:rPr>
        <w:t xml:space="preserve"> </w:t>
      </w:r>
      <w:r>
        <w:t>sus</w:t>
      </w:r>
      <w:r>
        <w:rPr>
          <w:spacing w:val="-18"/>
        </w:rPr>
        <w:t xml:space="preserve"> </w:t>
      </w:r>
      <w:r>
        <w:t>recursos</w:t>
      </w:r>
      <w:r>
        <w:rPr>
          <w:spacing w:val="-18"/>
        </w:rPr>
        <w:t xml:space="preserve"> </w:t>
      </w:r>
      <w:r>
        <w:t>no</w:t>
      </w:r>
      <w:r>
        <w:rPr>
          <w:spacing w:val="-18"/>
        </w:rPr>
        <w:t xml:space="preserve"> </w:t>
      </w:r>
      <w:r>
        <w:t>provienen</w:t>
      </w:r>
      <w:r>
        <w:rPr>
          <w:spacing w:val="-18"/>
        </w:rPr>
        <w:t xml:space="preserve"> </w:t>
      </w:r>
      <w:r>
        <w:t>ni</w:t>
      </w:r>
      <w:r>
        <w:rPr>
          <w:spacing w:val="-18"/>
        </w:rPr>
        <w:t xml:space="preserve"> </w:t>
      </w:r>
      <w:r>
        <w:t>se</w:t>
      </w:r>
      <w:r>
        <w:rPr>
          <w:spacing w:val="-18"/>
        </w:rPr>
        <w:t xml:space="preserve"> </w:t>
      </w:r>
      <w:r>
        <w:t>destinan</w:t>
      </w:r>
      <w:r>
        <w:rPr>
          <w:spacing w:val="-19"/>
        </w:rPr>
        <w:t xml:space="preserve"> </w:t>
      </w:r>
      <w:r>
        <w:t>al</w:t>
      </w:r>
      <w:r>
        <w:rPr>
          <w:spacing w:val="-18"/>
        </w:rPr>
        <w:t xml:space="preserve"> </w:t>
      </w:r>
      <w:r>
        <w:t>ejercicio de ninguna actividad ilícita o de actividades de lavado de dineros provenientes de éstas o de actividades relacionadas con la financiación del</w:t>
      </w:r>
      <w:r>
        <w:rPr>
          <w:spacing w:val="-11"/>
        </w:rPr>
        <w:t xml:space="preserve"> </w:t>
      </w:r>
      <w:r>
        <w:t>terrorismo.</w:t>
      </w:r>
    </w:p>
    <w:p w14:paraId="67E96094" w14:textId="77777777" w:rsidR="003E74A3" w:rsidRDefault="003E74A3">
      <w:pPr>
        <w:pStyle w:val="Textoindependiente"/>
        <w:ind w:left="0"/>
      </w:pPr>
    </w:p>
    <w:p w14:paraId="7F2AEF8B" w14:textId="77777777" w:rsidR="003E74A3" w:rsidRDefault="00F711C1">
      <w:pPr>
        <w:pStyle w:val="Textoindependiente"/>
        <w:spacing w:before="1"/>
        <w:ind w:left="109" w:right="110"/>
        <w:jc w:val="both"/>
      </w:pPr>
      <w:r>
        <w:t>LAS</w:t>
      </w:r>
      <w:r>
        <w:rPr>
          <w:spacing w:val="-17"/>
        </w:rPr>
        <w:t xml:space="preserve"> </w:t>
      </w:r>
      <w:r>
        <w:t>PARTES</w:t>
      </w:r>
      <w:r>
        <w:rPr>
          <w:spacing w:val="-16"/>
        </w:rPr>
        <w:t xml:space="preserve"> </w:t>
      </w:r>
      <w:r>
        <w:t>se</w:t>
      </w:r>
      <w:r>
        <w:rPr>
          <w:spacing w:val="-15"/>
        </w:rPr>
        <w:t xml:space="preserve"> </w:t>
      </w:r>
      <w:r>
        <w:t>obligan</w:t>
      </w:r>
      <w:r>
        <w:rPr>
          <w:spacing w:val="-16"/>
        </w:rPr>
        <w:t xml:space="preserve"> </w:t>
      </w:r>
      <w:r>
        <w:t>a</w:t>
      </w:r>
      <w:r>
        <w:rPr>
          <w:spacing w:val="-17"/>
        </w:rPr>
        <w:t xml:space="preserve"> </w:t>
      </w:r>
      <w:r>
        <w:t>realizar</w:t>
      </w:r>
      <w:r>
        <w:rPr>
          <w:spacing w:val="-15"/>
        </w:rPr>
        <w:t xml:space="preserve"> </w:t>
      </w:r>
      <w:r>
        <w:t>todas</w:t>
      </w:r>
      <w:r>
        <w:rPr>
          <w:spacing w:val="-16"/>
        </w:rPr>
        <w:t xml:space="preserve"> </w:t>
      </w:r>
      <w:r>
        <w:t>las</w:t>
      </w:r>
      <w:r>
        <w:rPr>
          <w:spacing w:val="-16"/>
        </w:rPr>
        <w:t xml:space="preserve"> </w:t>
      </w:r>
      <w:r>
        <w:t>actividades</w:t>
      </w:r>
      <w:r>
        <w:rPr>
          <w:spacing w:val="-16"/>
        </w:rPr>
        <w:t xml:space="preserve"> </w:t>
      </w:r>
      <w:r>
        <w:t>encaminadas</w:t>
      </w:r>
      <w:r>
        <w:rPr>
          <w:spacing w:val="-17"/>
        </w:rPr>
        <w:t xml:space="preserve"> </w:t>
      </w:r>
      <w:r>
        <w:t>a</w:t>
      </w:r>
      <w:r>
        <w:rPr>
          <w:spacing w:val="-16"/>
        </w:rPr>
        <w:t xml:space="preserve"> </w:t>
      </w:r>
      <w:r>
        <w:t>asegurar</w:t>
      </w:r>
      <w:r>
        <w:rPr>
          <w:spacing w:val="-15"/>
        </w:rPr>
        <w:t xml:space="preserve"> </w:t>
      </w:r>
      <w:r>
        <w:t>que</w:t>
      </w:r>
      <w:r>
        <w:rPr>
          <w:spacing w:val="-16"/>
        </w:rPr>
        <w:t xml:space="preserve"> </w:t>
      </w:r>
      <w:r>
        <w:t>todos sus socios, administradores, clientes, proveedores, empleados, etc., y los recursos de estos, no se encuentren relacionados o provengan, de actividades ilícitas, particularmente de lavado de activos o financiación del</w:t>
      </w:r>
      <w:r>
        <w:rPr>
          <w:spacing w:val="-9"/>
        </w:rPr>
        <w:t xml:space="preserve"> </w:t>
      </w:r>
      <w:r>
        <w:t>terrorismo.</w:t>
      </w:r>
    </w:p>
    <w:p w14:paraId="2D34A946" w14:textId="77777777" w:rsidR="003E74A3" w:rsidRDefault="003E74A3">
      <w:pPr>
        <w:pStyle w:val="Textoindependiente"/>
        <w:spacing w:before="8"/>
        <w:ind w:left="0"/>
        <w:rPr>
          <w:sz w:val="21"/>
        </w:rPr>
      </w:pPr>
    </w:p>
    <w:p w14:paraId="584EACFB" w14:textId="77777777" w:rsidR="003E74A3" w:rsidRDefault="00F711C1">
      <w:pPr>
        <w:pStyle w:val="Textoindependiente"/>
        <w:spacing w:before="1"/>
        <w:ind w:left="109" w:right="106"/>
        <w:jc w:val="both"/>
      </w:pPr>
      <w:r>
        <w:rPr>
          <w:b/>
        </w:rPr>
        <w:t>PARÁGRAFO</w:t>
      </w:r>
      <w:r>
        <w:rPr>
          <w:b/>
          <w:spacing w:val="-17"/>
        </w:rPr>
        <w:t xml:space="preserve"> </w:t>
      </w:r>
      <w:r>
        <w:rPr>
          <w:b/>
        </w:rPr>
        <w:t>PRIMERO</w:t>
      </w:r>
      <w:r>
        <w:t>.</w:t>
      </w:r>
      <w:r>
        <w:rPr>
          <w:spacing w:val="-16"/>
        </w:rPr>
        <w:t xml:space="preserve"> </w:t>
      </w:r>
      <w:r>
        <w:t>En</w:t>
      </w:r>
      <w:r>
        <w:rPr>
          <w:spacing w:val="-16"/>
        </w:rPr>
        <w:t xml:space="preserve"> </w:t>
      </w:r>
      <w:r>
        <w:t>todo</w:t>
      </w:r>
      <w:r>
        <w:rPr>
          <w:spacing w:val="-16"/>
        </w:rPr>
        <w:t xml:space="preserve"> </w:t>
      </w:r>
      <w:r>
        <w:t>caso,</w:t>
      </w:r>
      <w:r>
        <w:rPr>
          <w:spacing w:val="-16"/>
        </w:rPr>
        <w:t xml:space="preserve"> </w:t>
      </w:r>
      <w:r>
        <w:t>si</w:t>
      </w:r>
      <w:r>
        <w:rPr>
          <w:spacing w:val="-16"/>
        </w:rPr>
        <w:t xml:space="preserve"> </w:t>
      </w:r>
      <w:r>
        <w:t>durante</w:t>
      </w:r>
      <w:r>
        <w:rPr>
          <w:spacing w:val="-16"/>
        </w:rPr>
        <w:t xml:space="preserve"> </w:t>
      </w:r>
      <w:r>
        <w:t>el</w:t>
      </w:r>
      <w:r>
        <w:rPr>
          <w:spacing w:val="-16"/>
        </w:rPr>
        <w:t xml:space="preserve"> </w:t>
      </w:r>
      <w:r>
        <w:t>plazo</w:t>
      </w:r>
      <w:r>
        <w:rPr>
          <w:spacing w:val="-16"/>
        </w:rPr>
        <w:t xml:space="preserve"> </w:t>
      </w:r>
      <w:r>
        <w:t>de</w:t>
      </w:r>
      <w:r>
        <w:rPr>
          <w:spacing w:val="-16"/>
        </w:rPr>
        <w:t xml:space="preserve"> </w:t>
      </w:r>
      <w:r>
        <w:t>vigencia</w:t>
      </w:r>
      <w:r>
        <w:rPr>
          <w:spacing w:val="-16"/>
        </w:rPr>
        <w:t xml:space="preserve"> </w:t>
      </w:r>
      <w:r>
        <w:t>del</w:t>
      </w:r>
      <w:r>
        <w:rPr>
          <w:spacing w:val="-16"/>
        </w:rPr>
        <w:t xml:space="preserve"> </w:t>
      </w:r>
      <w:r>
        <w:t>convenio</w:t>
      </w:r>
      <w:r>
        <w:rPr>
          <w:spacing w:val="-16"/>
        </w:rPr>
        <w:t xml:space="preserve"> </w:t>
      </w:r>
      <w:r>
        <w:t>alguna de LAS PARTES, de sus administradores, socios o administradores llegaren a resultar inmiscuido en una investigación de cualquier tipo (penal, administrativa, etc.) relacionada con</w:t>
      </w:r>
      <w:r>
        <w:rPr>
          <w:spacing w:val="10"/>
        </w:rPr>
        <w:t xml:space="preserve"> </w:t>
      </w:r>
      <w:r>
        <w:t>actividades</w:t>
      </w:r>
      <w:r>
        <w:rPr>
          <w:spacing w:val="11"/>
        </w:rPr>
        <w:t xml:space="preserve"> </w:t>
      </w:r>
      <w:r>
        <w:t>ilícitas,</w:t>
      </w:r>
      <w:r>
        <w:rPr>
          <w:spacing w:val="11"/>
        </w:rPr>
        <w:t xml:space="preserve"> </w:t>
      </w:r>
      <w:r>
        <w:t>lavado</w:t>
      </w:r>
      <w:r>
        <w:rPr>
          <w:spacing w:val="11"/>
        </w:rPr>
        <w:t xml:space="preserve"> </w:t>
      </w:r>
      <w:r>
        <w:t>de</w:t>
      </w:r>
      <w:r>
        <w:rPr>
          <w:spacing w:val="11"/>
        </w:rPr>
        <w:t xml:space="preserve"> </w:t>
      </w:r>
      <w:r>
        <w:t>dinero</w:t>
      </w:r>
      <w:r>
        <w:rPr>
          <w:spacing w:val="11"/>
        </w:rPr>
        <w:t xml:space="preserve"> </w:t>
      </w:r>
      <w:r>
        <w:t>o</w:t>
      </w:r>
      <w:r>
        <w:rPr>
          <w:spacing w:val="11"/>
        </w:rPr>
        <w:t xml:space="preserve"> </w:t>
      </w:r>
      <w:r>
        <w:t>financiamiento</w:t>
      </w:r>
      <w:r>
        <w:rPr>
          <w:spacing w:val="11"/>
        </w:rPr>
        <w:t xml:space="preserve"> </w:t>
      </w:r>
      <w:r>
        <w:t>del</w:t>
      </w:r>
      <w:r>
        <w:rPr>
          <w:spacing w:val="11"/>
        </w:rPr>
        <w:t xml:space="preserve"> </w:t>
      </w:r>
      <w:r>
        <w:t>terrorismo,</w:t>
      </w:r>
      <w:r>
        <w:rPr>
          <w:spacing w:val="11"/>
        </w:rPr>
        <w:t xml:space="preserve"> </w:t>
      </w:r>
      <w:r>
        <w:t>o</w:t>
      </w:r>
      <w:r>
        <w:rPr>
          <w:spacing w:val="11"/>
        </w:rPr>
        <w:t xml:space="preserve"> </w:t>
      </w:r>
      <w:r>
        <w:t>fuese</w:t>
      </w:r>
      <w:r>
        <w:rPr>
          <w:spacing w:val="11"/>
        </w:rPr>
        <w:t xml:space="preserve"> </w:t>
      </w:r>
      <w:r>
        <w:t>incluido</w:t>
      </w:r>
    </w:p>
    <w:p w14:paraId="5D4F0F1F" w14:textId="77777777" w:rsidR="003E74A3" w:rsidRDefault="003E74A3">
      <w:pPr>
        <w:jc w:val="both"/>
        <w:sectPr w:rsidR="003E74A3">
          <w:pgSz w:w="12240" w:h="15840"/>
          <w:pgMar w:top="1480" w:right="1580" w:bottom="880" w:left="1600" w:header="706" w:footer="695" w:gutter="0"/>
          <w:cols w:space="720"/>
        </w:sectPr>
      </w:pPr>
    </w:p>
    <w:p w14:paraId="3D03EE5B" w14:textId="77777777" w:rsidR="003E74A3" w:rsidRDefault="00F711C1">
      <w:pPr>
        <w:pStyle w:val="Textoindependiente"/>
        <w:spacing w:before="91"/>
        <w:ind w:left="109" w:right="111"/>
        <w:jc w:val="both"/>
      </w:pPr>
      <w:r>
        <w:lastRenderedPageBreak/>
        <w:t>en listas de control como las de la ONU, OFAC, etc., LAS PARTES, tienen el derecho de terminar unilateralmente el convenio y demás acuerdos suscritos en razón a este, sin que por este hecho esté obligado a indemnizar ningún tipo de perjuicio a favor de la otra parte.</w:t>
      </w:r>
    </w:p>
    <w:p w14:paraId="5ADBE795" w14:textId="77777777" w:rsidR="003E74A3" w:rsidRDefault="003E74A3">
      <w:pPr>
        <w:pStyle w:val="Textoindependiente"/>
        <w:ind w:left="0"/>
      </w:pPr>
    </w:p>
    <w:p w14:paraId="415026C1" w14:textId="77777777" w:rsidR="003E74A3" w:rsidRDefault="00F711C1">
      <w:pPr>
        <w:pStyle w:val="Textoindependiente"/>
        <w:spacing w:before="1"/>
        <w:ind w:left="109" w:right="110"/>
        <w:jc w:val="both"/>
      </w:pPr>
      <w:r>
        <w:rPr>
          <w:b/>
        </w:rPr>
        <w:t>PARÁGRAFO SEGUNDO</w:t>
      </w:r>
      <w:r>
        <w:t>. LAS PARTES declaran que los recursos que usan para el desarrollo del convenio y posteriores acuerdos o contratos proceden de actividades completamente Lícitas. Los recursos que se pretendan incorporar en forma adicional deberán ser informados en forma previa y por escrito certificando a la otra parte su origen, para su autorización.</w:t>
      </w:r>
    </w:p>
    <w:p w14:paraId="3AEB9BF8" w14:textId="77777777" w:rsidR="003E74A3" w:rsidRDefault="003E74A3">
      <w:pPr>
        <w:pStyle w:val="Textoindependiente"/>
        <w:ind w:left="0"/>
      </w:pPr>
    </w:p>
    <w:p w14:paraId="7BCB5B79" w14:textId="77777777" w:rsidR="003E74A3" w:rsidRDefault="00F711C1">
      <w:pPr>
        <w:spacing w:line="237" w:lineRule="auto"/>
        <w:ind w:left="109" w:right="111"/>
        <w:jc w:val="both"/>
      </w:pPr>
      <w:r>
        <w:rPr>
          <w:b/>
        </w:rPr>
        <w:t xml:space="preserve">VIGÉSIMA PRIMERA. </w:t>
      </w:r>
      <w:r>
        <w:rPr>
          <w:b/>
          <w:u w:val="thick"/>
        </w:rPr>
        <w:t>NOTIFICACIONES.</w:t>
      </w:r>
      <w:r>
        <w:rPr>
          <w:b/>
        </w:rPr>
        <w:t xml:space="preserve"> </w:t>
      </w:r>
      <w:r>
        <w:t>LAS PARTES acuerdan que las notificaciones las recibirán en.</w:t>
      </w:r>
    </w:p>
    <w:p w14:paraId="43811DC1" w14:textId="77777777" w:rsidR="003E74A3" w:rsidRDefault="003E74A3">
      <w:pPr>
        <w:pStyle w:val="Textoindependiente"/>
        <w:spacing w:before="3"/>
        <w:ind w:left="0"/>
      </w:pPr>
    </w:p>
    <w:p w14:paraId="4B5F4510" w14:textId="77777777" w:rsidR="003E74A3" w:rsidRDefault="00F711C1">
      <w:pPr>
        <w:pStyle w:val="Ttulo1"/>
        <w:numPr>
          <w:ilvl w:val="0"/>
          <w:numId w:val="2"/>
        </w:numPr>
        <w:tabs>
          <w:tab w:val="left" w:pos="470"/>
        </w:tabs>
        <w:ind w:hanging="361"/>
      </w:pPr>
      <w:r>
        <w:t>UTADEO</w:t>
      </w:r>
    </w:p>
    <w:p w14:paraId="20E94963" w14:textId="77777777" w:rsidR="003E74A3" w:rsidRDefault="00F711C1">
      <w:pPr>
        <w:pStyle w:val="Prrafodelista"/>
        <w:numPr>
          <w:ilvl w:val="1"/>
          <w:numId w:val="2"/>
        </w:numPr>
        <w:tabs>
          <w:tab w:val="left" w:pos="895"/>
          <w:tab w:val="left" w:pos="896"/>
        </w:tabs>
        <w:spacing w:before="1" w:line="267" w:lineRule="exact"/>
        <w:ind w:hanging="360"/>
      </w:pPr>
      <w:r>
        <w:t>Dirección: Carrera 4 No.</w:t>
      </w:r>
      <w:r>
        <w:rPr>
          <w:spacing w:val="-5"/>
        </w:rPr>
        <w:t xml:space="preserve"> </w:t>
      </w:r>
      <w:r>
        <w:t>22-61.</w:t>
      </w:r>
    </w:p>
    <w:p w14:paraId="30B114E3" w14:textId="77777777" w:rsidR="003E74A3" w:rsidRDefault="00F711C1">
      <w:pPr>
        <w:pStyle w:val="Prrafodelista"/>
        <w:numPr>
          <w:ilvl w:val="1"/>
          <w:numId w:val="2"/>
        </w:numPr>
        <w:tabs>
          <w:tab w:val="left" w:pos="895"/>
          <w:tab w:val="left" w:pos="896"/>
        </w:tabs>
        <w:spacing w:line="266" w:lineRule="exact"/>
        <w:ind w:hanging="360"/>
      </w:pPr>
      <w:r>
        <w:t>Ciudad: Bogotá,</w:t>
      </w:r>
      <w:r>
        <w:rPr>
          <w:spacing w:val="-3"/>
        </w:rPr>
        <w:t xml:space="preserve"> </w:t>
      </w:r>
      <w:r>
        <w:t>D.C.</w:t>
      </w:r>
    </w:p>
    <w:p w14:paraId="147B0B9B" w14:textId="77777777" w:rsidR="003E74A3" w:rsidRDefault="00F711C1">
      <w:pPr>
        <w:pStyle w:val="Prrafodelista"/>
        <w:numPr>
          <w:ilvl w:val="1"/>
          <w:numId w:val="2"/>
        </w:numPr>
        <w:tabs>
          <w:tab w:val="left" w:pos="895"/>
          <w:tab w:val="left" w:pos="896"/>
        </w:tabs>
        <w:spacing w:line="269" w:lineRule="exact"/>
        <w:ind w:hanging="360"/>
      </w:pPr>
      <w:r>
        <w:t>Conmutador: (601) 2</w:t>
      </w:r>
      <w:r>
        <w:rPr>
          <w:spacing w:val="-4"/>
        </w:rPr>
        <w:t xml:space="preserve"> </w:t>
      </w:r>
      <w:r>
        <w:t>427030.</w:t>
      </w:r>
    </w:p>
    <w:p w14:paraId="4F78E331" w14:textId="77777777" w:rsidR="003E74A3" w:rsidRDefault="003E74A3">
      <w:pPr>
        <w:pStyle w:val="Textoindependiente"/>
        <w:spacing w:before="1"/>
        <w:ind w:left="0"/>
      </w:pPr>
    </w:p>
    <w:p w14:paraId="6BB0BD3E" w14:textId="77777777" w:rsidR="003E74A3" w:rsidRDefault="00F711C1">
      <w:pPr>
        <w:pStyle w:val="Ttulo1"/>
        <w:numPr>
          <w:ilvl w:val="0"/>
          <w:numId w:val="2"/>
        </w:numPr>
        <w:tabs>
          <w:tab w:val="left" w:pos="470"/>
        </w:tabs>
        <w:spacing w:line="251" w:lineRule="exact"/>
        <w:ind w:hanging="361"/>
      </w:pPr>
      <w:r>
        <w:t>UNG SAN</w:t>
      </w:r>
      <w:r>
        <w:rPr>
          <w:spacing w:val="-3"/>
        </w:rPr>
        <w:t xml:space="preserve"> </w:t>
      </w:r>
      <w:r>
        <w:t>MARTÍN</w:t>
      </w:r>
    </w:p>
    <w:p w14:paraId="7658E9AF" w14:textId="77777777" w:rsidR="003E74A3" w:rsidRDefault="00F711C1">
      <w:pPr>
        <w:pStyle w:val="Prrafodelista"/>
        <w:numPr>
          <w:ilvl w:val="1"/>
          <w:numId w:val="2"/>
        </w:numPr>
        <w:tabs>
          <w:tab w:val="left" w:pos="895"/>
          <w:tab w:val="left" w:pos="896"/>
        </w:tabs>
        <w:spacing w:line="267" w:lineRule="exact"/>
        <w:ind w:hanging="360"/>
      </w:pPr>
      <w:r>
        <w:t>Dirección: C.P.: 1650. San</w:t>
      </w:r>
      <w:r>
        <w:rPr>
          <w:spacing w:val="-5"/>
        </w:rPr>
        <w:t xml:space="preserve"> </w:t>
      </w:r>
      <w:r>
        <w:t>Martín,</w:t>
      </w:r>
    </w:p>
    <w:p w14:paraId="4C09C9A5" w14:textId="77777777" w:rsidR="003E74A3" w:rsidRDefault="00F711C1">
      <w:pPr>
        <w:pStyle w:val="Prrafodelista"/>
        <w:numPr>
          <w:ilvl w:val="1"/>
          <w:numId w:val="2"/>
        </w:numPr>
        <w:tabs>
          <w:tab w:val="left" w:pos="895"/>
          <w:tab w:val="left" w:pos="896"/>
        </w:tabs>
        <w:spacing w:line="269" w:lineRule="exact"/>
        <w:ind w:hanging="360"/>
      </w:pPr>
      <w:r>
        <w:t>Ciudad: Provincia de Buenos Aires,</w:t>
      </w:r>
      <w:r>
        <w:rPr>
          <w:spacing w:val="-7"/>
        </w:rPr>
        <w:t xml:space="preserve"> </w:t>
      </w:r>
      <w:r>
        <w:t>Argentina</w:t>
      </w:r>
    </w:p>
    <w:p w14:paraId="2E89AE83" w14:textId="77777777" w:rsidR="003E74A3" w:rsidRDefault="00F711C1">
      <w:pPr>
        <w:pStyle w:val="Prrafodelista"/>
        <w:numPr>
          <w:ilvl w:val="1"/>
          <w:numId w:val="2"/>
        </w:numPr>
        <w:tabs>
          <w:tab w:val="left" w:pos="895"/>
          <w:tab w:val="left" w:pos="896"/>
        </w:tabs>
        <w:spacing w:line="269" w:lineRule="exact"/>
        <w:ind w:hanging="360"/>
      </w:pPr>
      <w:r>
        <w:t>Teléfono / celular:</w:t>
      </w:r>
      <w:r>
        <w:rPr>
          <w:spacing w:val="-5"/>
        </w:rPr>
        <w:t xml:space="preserve"> </w:t>
      </w:r>
      <w:r>
        <w:t>4006-1500.</w:t>
      </w:r>
    </w:p>
    <w:p w14:paraId="72F89CD2" w14:textId="77777777" w:rsidR="003E74A3" w:rsidRDefault="003E74A3">
      <w:pPr>
        <w:pStyle w:val="Textoindependiente"/>
        <w:spacing w:before="8"/>
        <w:ind w:left="0"/>
        <w:rPr>
          <w:sz w:val="21"/>
        </w:rPr>
      </w:pPr>
    </w:p>
    <w:p w14:paraId="46A51E33" w14:textId="77777777" w:rsidR="003E74A3" w:rsidRDefault="00F711C1">
      <w:pPr>
        <w:ind w:left="109"/>
        <w:jc w:val="both"/>
      </w:pPr>
      <w:r>
        <w:rPr>
          <w:b/>
        </w:rPr>
        <w:t xml:space="preserve">VIGÉSIMA SEGUNDA. </w:t>
      </w:r>
      <w:r>
        <w:rPr>
          <w:b/>
          <w:u w:val="thick"/>
        </w:rPr>
        <w:t>PERFECCIONAMIENTO Y EJECUCIÓN</w:t>
      </w:r>
      <w:r>
        <w:t>. El presente convenio</w:t>
      </w:r>
    </w:p>
    <w:p w14:paraId="47845262" w14:textId="77777777" w:rsidR="003E74A3" w:rsidRDefault="00F711C1">
      <w:pPr>
        <w:pStyle w:val="Textoindependiente"/>
        <w:spacing w:before="2"/>
        <w:ind w:left="109" w:right="110" w:hanging="1"/>
        <w:jc w:val="both"/>
      </w:pPr>
      <w:r>
        <w:t>quedará perfeccionado y en condiciones de ser ejecutado, con las firmas de las partes. En caso</w:t>
      </w:r>
      <w:r>
        <w:rPr>
          <w:spacing w:val="-7"/>
        </w:rPr>
        <w:t xml:space="preserve"> </w:t>
      </w:r>
      <w:r>
        <w:t>de</w:t>
      </w:r>
      <w:r>
        <w:rPr>
          <w:spacing w:val="-8"/>
        </w:rPr>
        <w:t xml:space="preserve"> </w:t>
      </w:r>
      <w:r>
        <w:t>discrepancia</w:t>
      </w:r>
      <w:r>
        <w:rPr>
          <w:spacing w:val="-7"/>
        </w:rPr>
        <w:t xml:space="preserve"> </w:t>
      </w:r>
      <w:r>
        <w:t>entre</w:t>
      </w:r>
      <w:r>
        <w:rPr>
          <w:spacing w:val="-8"/>
        </w:rPr>
        <w:t xml:space="preserve"> </w:t>
      </w:r>
      <w:r>
        <w:t>las</w:t>
      </w:r>
      <w:r>
        <w:rPr>
          <w:spacing w:val="-8"/>
        </w:rPr>
        <w:t xml:space="preserve"> </w:t>
      </w:r>
      <w:r>
        <w:t>fechas</w:t>
      </w:r>
      <w:r>
        <w:rPr>
          <w:spacing w:val="-7"/>
        </w:rPr>
        <w:t xml:space="preserve"> </w:t>
      </w:r>
      <w:r>
        <w:t>de</w:t>
      </w:r>
      <w:r>
        <w:rPr>
          <w:spacing w:val="-8"/>
        </w:rPr>
        <w:t xml:space="preserve"> </w:t>
      </w:r>
      <w:r>
        <w:t>firma,</w:t>
      </w:r>
      <w:r>
        <w:rPr>
          <w:spacing w:val="-7"/>
        </w:rPr>
        <w:t xml:space="preserve"> </w:t>
      </w:r>
      <w:r>
        <w:t>se</w:t>
      </w:r>
      <w:r>
        <w:rPr>
          <w:spacing w:val="-6"/>
        </w:rPr>
        <w:t xml:space="preserve"> </w:t>
      </w:r>
      <w:r>
        <w:t>tomará</w:t>
      </w:r>
      <w:r>
        <w:rPr>
          <w:spacing w:val="-8"/>
        </w:rPr>
        <w:t xml:space="preserve"> </w:t>
      </w:r>
      <w:r>
        <w:t>la</w:t>
      </w:r>
      <w:r>
        <w:rPr>
          <w:spacing w:val="-7"/>
        </w:rPr>
        <w:t xml:space="preserve"> </w:t>
      </w:r>
      <w:r>
        <w:t>fecha</w:t>
      </w:r>
      <w:r>
        <w:rPr>
          <w:spacing w:val="-8"/>
        </w:rPr>
        <w:t xml:space="preserve"> </w:t>
      </w:r>
      <w:r>
        <w:t>de</w:t>
      </w:r>
      <w:r>
        <w:rPr>
          <w:spacing w:val="-8"/>
        </w:rPr>
        <w:t xml:space="preserve"> </w:t>
      </w:r>
      <w:r>
        <w:t>la</w:t>
      </w:r>
      <w:r>
        <w:rPr>
          <w:spacing w:val="-7"/>
        </w:rPr>
        <w:t xml:space="preserve"> </w:t>
      </w:r>
      <w:r>
        <w:t>última</w:t>
      </w:r>
      <w:r>
        <w:rPr>
          <w:spacing w:val="-8"/>
        </w:rPr>
        <w:t xml:space="preserve"> </w:t>
      </w:r>
      <w:r>
        <w:t>a</w:t>
      </w:r>
      <w:r>
        <w:rPr>
          <w:spacing w:val="-8"/>
        </w:rPr>
        <w:t xml:space="preserve"> </w:t>
      </w:r>
      <w:r>
        <w:t>efectos</w:t>
      </w:r>
      <w:r>
        <w:rPr>
          <w:spacing w:val="-7"/>
        </w:rPr>
        <w:t xml:space="preserve"> </w:t>
      </w:r>
      <w:r>
        <w:t>de iniciar a vigencia del</w:t>
      </w:r>
      <w:r>
        <w:rPr>
          <w:spacing w:val="-5"/>
        </w:rPr>
        <w:t xml:space="preserve"> </w:t>
      </w:r>
      <w:r>
        <w:t>acuerdo.</w:t>
      </w:r>
    </w:p>
    <w:p w14:paraId="3A595ADC" w14:textId="77777777" w:rsidR="003E74A3" w:rsidRDefault="003E74A3">
      <w:pPr>
        <w:pStyle w:val="Textoindependiente"/>
        <w:ind w:left="0"/>
      </w:pPr>
    </w:p>
    <w:p w14:paraId="10FF7AEC" w14:textId="77777777" w:rsidR="003E74A3" w:rsidRDefault="00F711C1">
      <w:pPr>
        <w:pStyle w:val="Textoindependiente"/>
        <w:ind w:left="109"/>
        <w:jc w:val="both"/>
      </w:pPr>
      <w:r>
        <w:t>En señal de aceptación LAS PARTES suscriben el presente convenio a los</w:t>
      </w:r>
    </w:p>
    <w:p w14:paraId="341B70C6" w14:textId="77777777" w:rsidR="003E74A3" w:rsidRDefault="003E74A3">
      <w:pPr>
        <w:pStyle w:val="Textoindependiente"/>
        <w:spacing w:before="10"/>
        <w:ind w:left="0"/>
        <w:rPr>
          <w:sz w:val="21"/>
        </w:rPr>
      </w:pPr>
    </w:p>
    <w:p w14:paraId="1BC228E2" w14:textId="3E7CBE06" w:rsidR="003E74A3" w:rsidRDefault="00F711C1">
      <w:pPr>
        <w:pStyle w:val="Ttulo1"/>
        <w:tabs>
          <w:tab w:val="left" w:pos="5561"/>
        </w:tabs>
        <w:spacing w:line="237" w:lineRule="exact"/>
        <w:ind w:left="1526"/>
        <w:jc w:val="left"/>
      </w:pPr>
      <w:r>
        <w:t>POR</w:t>
      </w:r>
      <w:r>
        <w:rPr>
          <w:spacing w:val="-2"/>
        </w:rPr>
        <w:t xml:space="preserve"> </w:t>
      </w:r>
      <w:r>
        <w:t>UTADEO</w:t>
      </w:r>
      <w:r>
        <w:tab/>
        <w:t>POR UNG SAN</w:t>
      </w:r>
      <w:r>
        <w:rPr>
          <w:spacing w:val="-3"/>
        </w:rPr>
        <w:t xml:space="preserve"> </w:t>
      </w:r>
      <w:r>
        <w:t>MARTÍN</w:t>
      </w:r>
    </w:p>
    <w:p w14:paraId="02A72E7D" w14:textId="2C0F0E4B" w:rsidR="003E74A3" w:rsidRDefault="003E74A3">
      <w:pPr>
        <w:spacing w:line="108" w:lineRule="exact"/>
        <w:ind w:left="2351"/>
        <w:rPr>
          <w:rFonts w:ascii="Calibri"/>
          <w:w w:val="105"/>
          <w:sz w:val="14"/>
        </w:rPr>
      </w:pPr>
    </w:p>
    <w:p w14:paraId="58A42524" w14:textId="2C31C460" w:rsidR="00942BF6" w:rsidRDefault="00942BF6">
      <w:pPr>
        <w:spacing w:line="108" w:lineRule="exact"/>
        <w:ind w:left="2351"/>
        <w:rPr>
          <w:rFonts w:ascii="Calibri"/>
          <w:w w:val="105"/>
          <w:sz w:val="14"/>
        </w:rPr>
      </w:pPr>
    </w:p>
    <w:p w14:paraId="0C4758BE" w14:textId="5292D035" w:rsidR="00942BF6" w:rsidRDefault="00942BF6">
      <w:pPr>
        <w:spacing w:line="108" w:lineRule="exact"/>
        <w:ind w:left="2351"/>
        <w:rPr>
          <w:rFonts w:ascii="Calibri"/>
          <w:w w:val="105"/>
          <w:sz w:val="14"/>
        </w:rPr>
      </w:pPr>
    </w:p>
    <w:p w14:paraId="654A6DE6" w14:textId="7366F8ED" w:rsidR="00942BF6" w:rsidRDefault="00942BF6">
      <w:pPr>
        <w:spacing w:line="108" w:lineRule="exact"/>
        <w:ind w:left="2351"/>
        <w:rPr>
          <w:rFonts w:ascii="Calibri"/>
          <w:w w:val="105"/>
          <w:sz w:val="14"/>
        </w:rPr>
      </w:pPr>
    </w:p>
    <w:p w14:paraId="50689D46" w14:textId="586665F6" w:rsidR="00942BF6" w:rsidRDefault="00942BF6">
      <w:pPr>
        <w:spacing w:line="108" w:lineRule="exact"/>
        <w:ind w:left="2351"/>
        <w:rPr>
          <w:rFonts w:ascii="Calibri"/>
          <w:w w:val="105"/>
          <w:sz w:val="14"/>
        </w:rPr>
      </w:pPr>
    </w:p>
    <w:p w14:paraId="6B627EE8" w14:textId="77777777" w:rsidR="00942BF6" w:rsidRDefault="00942BF6">
      <w:pPr>
        <w:spacing w:line="108" w:lineRule="exact"/>
        <w:ind w:left="2351"/>
        <w:rPr>
          <w:rFonts w:ascii="Calibri"/>
          <w:w w:val="105"/>
          <w:sz w:val="14"/>
        </w:rPr>
      </w:pPr>
    </w:p>
    <w:p w14:paraId="0BA7CA8C" w14:textId="3F12264A" w:rsidR="00942BF6" w:rsidRDefault="00942BF6">
      <w:pPr>
        <w:spacing w:line="108" w:lineRule="exact"/>
        <w:ind w:left="2351"/>
        <w:rPr>
          <w:rFonts w:ascii="Calibri"/>
          <w:w w:val="105"/>
          <w:sz w:val="14"/>
        </w:rPr>
      </w:pPr>
    </w:p>
    <w:p w14:paraId="3653BF06" w14:textId="45D4105D" w:rsidR="00942BF6" w:rsidRDefault="00942BF6">
      <w:pPr>
        <w:spacing w:line="108" w:lineRule="exact"/>
        <w:ind w:left="2351"/>
        <w:rPr>
          <w:rFonts w:ascii="Calibri"/>
          <w:w w:val="105"/>
          <w:sz w:val="14"/>
        </w:rPr>
      </w:pPr>
    </w:p>
    <w:p w14:paraId="738488B0" w14:textId="77777777" w:rsidR="00942BF6" w:rsidRDefault="00942BF6">
      <w:pPr>
        <w:spacing w:line="108" w:lineRule="exact"/>
        <w:ind w:left="2351"/>
        <w:rPr>
          <w:rFonts w:ascii="Calibri"/>
          <w:sz w:val="14"/>
        </w:rPr>
      </w:pPr>
    </w:p>
    <w:p w14:paraId="62AF105B" w14:textId="77777777" w:rsidR="003E74A3" w:rsidRDefault="003E74A3">
      <w:pPr>
        <w:spacing w:line="108" w:lineRule="exact"/>
        <w:rPr>
          <w:rFonts w:ascii="Calibri"/>
          <w:sz w:val="14"/>
        </w:rPr>
        <w:sectPr w:rsidR="003E74A3">
          <w:pgSz w:w="12240" w:h="15840"/>
          <w:pgMar w:top="1480" w:right="1580" w:bottom="880" w:left="1600" w:header="706" w:footer="695" w:gutter="0"/>
          <w:cols w:space="720"/>
        </w:sectPr>
      </w:pPr>
    </w:p>
    <w:p w14:paraId="681A4EC7" w14:textId="77777777" w:rsidR="003E74A3" w:rsidRDefault="00F711C1">
      <w:pPr>
        <w:pStyle w:val="Ttulo1"/>
        <w:spacing w:line="249" w:lineRule="exact"/>
        <w:ind w:left="247" w:right="20"/>
      </w:pPr>
      <w:r>
        <w:t>CARLOS URBANO SÁNCHEZ GAITÁN</w:t>
      </w:r>
    </w:p>
    <w:p w14:paraId="544D171C" w14:textId="77777777" w:rsidR="003E74A3" w:rsidRDefault="00F711C1">
      <w:pPr>
        <w:spacing w:before="1"/>
        <w:ind w:left="451" w:right="220" w:firstLine="1"/>
        <w:jc w:val="center"/>
        <w:rPr>
          <w:b/>
        </w:rPr>
      </w:pPr>
      <w:r>
        <w:t xml:space="preserve">Rector y Representante Legal </w:t>
      </w:r>
      <w:r>
        <w:rPr>
          <w:b/>
        </w:rPr>
        <w:t>FUNDACIÓN UNIVERSIDAD DE BOGOTÁ JORGE TADEO LOZANO</w:t>
      </w:r>
    </w:p>
    <w:p w14:paraId="3F4024F5" w14:textId="3E9F035C" w:rsidR="003E74A3" w:rsidRPr="00942BF6" w:rsidRDefault="00F711C1" w:rsidP="00942BF6">
      <w:pPr>
        <w:pStyle w:val="Textoindependiente"/>
        <w:spacing w:before="10"/>
        <w:ind w:left="0"/>
        <w:rPr>
          <w:b/>
          <w:bCs/>
          <w:sz w:val="28"/>
        </w:rPr>
      </w:pPr>
      <w:r>
        <w:br w:type="column"/>
      </w:r>
      <w:r w:rsidR="00942BF6">
        <w:tab/>
        <w:t xml:space="preserve">   </w:t>
      </w:r>
      <w:r w:rsidRPr="00942BF6">
        <w:rPr>
          <w:b/>
          <w:bCs/>
        </w:rPr>
        <w:t>CARLOS GRECO</w:t>
      </w:r>
    </w:p>
    <w:p w14:paraId="1AD68F0B" w14:textId="77777777" w:rsidR="003E74A3" w:rsidRDefault="00F711C1">
      <w:pPr>
        <w:pStyle w:val="Textoindependiente"/>
        <w:spacing w:before="1"/>
        <w:ind w:left="267" w:right="708"/>
        <w:jc w:val="center"/>
      </w:pPr>
      <w:r>
        <w:t>Rector</w:t>
      </w:r>
    </w:p>
    <w:p w14:paraId="343A49C7" w14:textId="77777777" w:rsidR="003E74A3" w:rsidRDefault="00F711C1">
      <w:pPr>
        <w:pStyle w:val="Ttulo1"/>
        <w:spacing w:before="4" w:line="237" w:lineRule="auto"/>
        <w:ind w:left="267" w:right="710"/>
      </w:pPr>
      <w:r>
        <w:t>UNIVERSIDAD NACIONAL DE GENERAL SAN MARTÍN</w:t>
      </w:r>
    </w:p>
    <w:sectPr w:rsidR="003E74A3">
      <w:type w:val="continuous"/>
      <w:pgSz w:w="12240" w:h="15840"/>
      <w:pgMar w:top="1480" w:right="1580" w:bottom="880" w:left="1600" w:header="720" w:footer="720" w:gutter="0"/>
      <w:cols w:num="2" w:space="720" w:equalWidth="0">
        <w:col w:w="4292" w:space="684"/>
        <w:col w:w="40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0599" w14:textId="77777777" w:rsidR="00F711C1" w:rsidRDefault="00F711C1">
      <w:r>
        <w:separator/>
      </w:r>
    </w:p>
  </w:endnote>
  <w:endnote w:type="continuationSeparator" w:id="0">
    <w:p w14:paraId="07C72890" w14:textId="77777777" w:rsidR="00F711C1" w:rsidRDefault="00F7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D8D5" w14:textId="5A5B7D61" w:rsidR="003E74A3" w:rsidRDefault="00E319B3">
    <w:pPr>
      <w:pStyle w:val="Textoindependiente"/>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2814C0EB" wp14:editId="01775744">
              <wp:simplePos x="0" y="0"/>
              <wp:positionH relativeFrom="page">
                <wp:posOffset>5901055</wp:posOffset>
              </wp:positionH>
              <wp:positionV relativeFrom="page">
                <wp:posOffset>9477375</wp:posOffset>
              </wp:positionV>
              <wp:extent cx="848360"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B9C2" w14:textId="77777777" w:rsidR="003E74A3" w:rsidRDefault="00F711C1">
                          <w:pPr>
                            <w:spacing w:before="15"/>
                            <w:ind w:left="20"/>
                            <w:rPr>
                              <w:b/>
                              <w:sz w:val="20"/>
                            </w:rPr>
                          </w:pPr>
                          <w:r>
                            <w:rPr>
                              <w:sz w:val="20"/>
                            </w:rPr>
                            <w:t xml:space="preserve">Página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de </w:t>
                          </w:r>
                          <w:r>
                            <w:rPr>
                              <w:b/>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4C0EB" id="_x0000_t202" coordsize="21600,21600" o:spt="202" path="m,l,21600r21600,l21600,xe">
              <v:stroke joinstyle="miter"/>
              <v:path gradientshapeok="t" o:connecttype="rect"/>
            </v:shapetype>
            <v:shape id="Text Box 1" o:spid="_x0000_s1026" type="#_x0000_t202" style="position:absolute;margin-left:464.65pt;margin-top:746.25pt;width:66.8pt;height:13.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" filled="f" stroked="f">
              <v:textbox inset="0,0,0,0">
                <w:txbxContent>
                  <w:p w14:paraId="3F39B9C2" w14:textId="77777777" w:rsidR="003E74A3" w:rsidRDefault="00F711C1">
                    <w:pPr>
                      <w:spacing w:before="15"/>
                      <w:ind w:left="20"/>
                      <w:rPr>
                        <w:b/>
                        <w:sz w:val="20"/>
                      </w:rPr>
                    </w:pPr>
                    <w:r>
                      <w:rPr>
                        <w:sz w:val="20"/>
                      </w:rPr>
                      <w:t xml:space="preserve">Página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de </w:t>
                    </w:r>
                    <w:r>
                      <w:rPr>
                        <w:b/>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68D3" w14:textId="77777777" w:rsidR="00F711C1" w:rsidRDefault="00F711C1">
      <w:r>
        <w:separator/>
      </w:r>
    </w:p>
  </w:footnote>
  <w:footnote w:type="continuationSeparator" w:id="0">
    <w:p w14:paraId="50117A3A" w14:textId="77777777" w:rsidR="00F711C1" w:rsidRDefault="00F7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02A3" w14:textId="77777777" w:rsidR="003E74A3" w:rsidRDefault="00F711C1">
    <w:pPr>
      <w:pStyle w:val="Textoindependiente"/>
      <w:spacing w:line="14" w:lineRule="auto"/>
      <w:ind w:left="0"/>
      <w:rPr>
        <w:sz w:val="20"/>
      </w:rPr>
    </w:pPr>
    <w:r>
      <w:rPr>
        <w:noProof/>
      </w:rPr>
      <w:drawing>
        <wp:anchor distT="0" distB="0" distL="0" distR="0" simplePos="0" relativeHeight="251656704" behindDoc="1" locked="0" layoutInCell="1" allowOverlap="1" wp14:anchorId="2E60C06C" wp14:editId="50C2B751">
          <wp:simplePos x="0" y="0"/>
          <wp:positionH relativeFrom="page">
            <wp:posOffset>5924183</wp:posOffset>
          </wp:positionH>
          <wp:positionV relativeFrom="page">
            <wp:posOffset>448095</wp:posOffset>
          </wp:positionV>
          <wp:extent cx="775700" cy="390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5700" cy="390746"/>
                  </a:xfrm>
                  <a:prstGeom prst="rect">
                    <a:avLst/>
                  </a:prstGeom>
                </pic:spPr>
              </pic:pic>
            </a:graphicData>
          </a:graphic>
        </wp:anchor>
      </w:drawing>
    </w:r>
    <w:r>
      <w:rPr>
        <w:noProof/>
      </w:rPr>
      <w:drawing>
        <wp:anchor distT="0" distB="0" distL="0" distR="0" simplePos="0" relativeHeight="251657728" behindDoc="1" locked="0" layoutInCell="1" allowOverlap="1" wp14:anchorId="58FF6E39" wp14:editId="5A346BB4">
          <wp:simplePos x="0" y="0"/>
          <wp:positionH relativeFrom="page">
            <wp:posOffset>1087755</wp:posOffset>
          </wp:positionH>
          <wp:positionV relativeFrom="page">
            <wp:posOffset>480121</wp:posOffset>
          </wp:positionV>
          <wp:extent cx="3655108" cy="30343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3655108" cy="3034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B84"/>
    <w:multiLevelType w:val="hybridMultilevel"/>
    <w:tmpl w:val="0CEAC64C"/>
    <w:lvl w:ilvl="0" w:tplc="C93E0C52">
      <w:numFmt w:val="bullet"/>
      <w:lvlText w:val=""/>
      <w:lvlJc w:val="left"/>
      <w:pPr>
        <w:ind w:left="109" w:hanging="360"/>
      </w:pPr>
      <w:rPr>
        <w:rFonts w:ascii="Symbol" w:eastAsia="Symbol" w:hAnsi="Symbol" w:cs="Symbol" w:hint="default"/>
        <w:w w:val="100"/>
        <w:sz w:val="22"/>
        <w:szCs w:val="22"/>
      </w:rPr>
    </w:lvl>
    <w:lvl w:ilvl="1" w:tplc="E06A0882">
      <w:numFmt w:val="bullet"/>
      <w:lvlText w:val="•"/>
      <w:lvlJc w:val="left"/>
      <w:pPr>
        <w:ind w:left="996" w:hanging="360"/>
      </w:pPr>
      <w:rPr>
        <w:rFonts w:hint="default"/>
      </w:rPr>
    </w:lvl>
    <w:lvl w:ilvl="2" w:tplc="DE54BBBC">
      <w:numFmt w:val="bullet"/>
      <w:lvlText w:val="•"/>
      <w:lvlJc w:val="left"/>
      <w:pPr>
        <w:ind w:left="1892" w:hanging="360"/>
      </w:pPr>
      <w:rPr>
        <w:rFonts w:hint="default"/>
      </w:rPr>
    </w:lvl>
    <w:lvl w:ilvl="3" w:tplc="C2BA0A54">
      <w:numFmt w:val="bullet"/>
      <w:lvlText w:val="•"/>
      <w:lvlJc w:val="left"/>
      <w:pPr>
        <w:ind w:left="2788" w:hanging="360"/>
      </w:pPr>
      <w:rPr>
        <w:rFonts w:hint="default"/>
      </w:rPr>
    </w:lvl>
    <w:lvl w:ilvl="4" w:tplc="9A007F34">
      <w:numFmt w:val="bullet"/>
      <w:lvlText w:val="•"/>
      <w:lvlJc w:val="left"/>
      <w:pPr>
        <w:ind w:left="3684" w:hanging="360"/>
      </w:pPr>
      <w:rPr>
        <w:rFonts w:hint="default"/>
      </w:rPr>
    </w:lvl>
    <w:lvl w:ilvl="5" w:tplc="6CFA46D6">
      <w:numFmt w:val="bullet"/>
      <w:lvlText w:val="•"/>
      <w:lvlJc w:val="left"/>
      <w:pPr>
        <w:ind w:left="4580" w:hanging="360"/>
      </w:pPr>
      <w:rPr>
        <w:rFonts w:hint="default"/>
      </w:rPr>
    </w:lvl>
    <w:lvl w:ilvl="6" w:tplc="EF867DB8">
      <w:numFmt w:val="bullet"/>
      <w:lvlText w:val="•"/>
      <w:lvlJc w:val="left"/>
      <w:pPr>
        <w:ind w:left="5476" w:hanging="360"/>
      </w:pPr>
      <w:rPr>
        <w:rFonts w:hint="default"/>
      </w:rPr>
    </w:lvl>
    <w:lvl w:ilvl="7" w:tplc="66346298">
      <w:numFmt w:val="bullet"/>
      <w:lvlText w:val="•"/>
      <w:lvlJc w:val="left"/>
      <w:pPr>
        <w:ind w:left="6372" w:hanging="360"/>
      </w:pPr>
      <w:rPr>
        <w:rFonts w:hint="default"/>
      </w:rPr>
    </w:lvl>
    <w:lvl w:ilvl="8" w:tplc="C178BB26">
      <w:numFmt w:val="bullet"/>
      <w:lvlText w:val="•"/>
      <w:lvlJc w:val="left"/>
      <w:pPr>
        <w:ind w:left="7268" w:hanging="360"/>
      </w:pPr>
      <w:rPr>
        <w:rFonts w:hint="default"/>
      </w:rPr>
    </w:lvl>
  </w:abstractNum>
  <w:abstractNum w:abstractNumId="1" w15:restartNumberingAfterBreak="0">
    <w:nsid w:val="11A511E4"/>
    <w:multiLevelType w:val="hybridMultilevel"/>
    <w:tmpl w:val="31980BFC"/>
    <w:lvl w:ilvl="0" w:tplc="0DAE341C">
      <w:start w:val="1"/>
      <w:numFmt w:val="decimal"/>
      <w:lvlText w:val="%1."/>
      <w:lvlJc w:val="left"/>
      <w:pPr>
        <w:ind w:left="829" w:hanging="360"/>
        <w:jc w:val="left"/>
      </w:pPr>
      <w:rPr>
        <w:rFonts w:ascii="Arial" w:eastAsia="Arial" w:hAnsi="Arial" w:cs="Arial" w:hint="default"/>
        <w:spacing w:val="-1"/>
        <w:w w:val="100"/>
        <w:sz w:val="22"/>
        <w:szCs w:val="22"/>
      </w:rPr>
    </w:lvl>
    <w:lvl w:ilvl="1" w:tplc="5E8CA06C">
      <w:numFmt w:val="bullet"/>
      <w:lvlText w:val="•"/>
      <w:lvlJc w:val="left"/>
      <w:pPr>
        <w:ind w:left="1644" w:hanging="360"/>
      </w:pPr>
      <w:rPr>
        <w:rFonts w:hint="default"/>
      </w:rPr>
    </w:lvl>
    <w:lvl w:ilvl="2" w:tplc="BD8298DE">
      <w:numFmt w:val="bullet"/>
      <w:lvlText w:val="•"/>
      <w:lvlJc w:val="left"/>
      <w:pPr>
        <w:ind w:left="2468" w:hanging="360"/>
      </w:pPr>
      <w:rPr>
        <w:rFonts w:hint="default"/>
      </w:rPr>
    </w:lvl>
    <w:lvl w:ilvl="3" w:tplc="F9AE186E">
      <w:numFmt w:val="bullet"/>
      <w:lvlText w:val="•"/>
      <w:lvlJc w:val="left"/>
      <w:pPr>
        <w:ind w:left="3292" w:hanging="360"/>
      </w:pPr>
      <w:rPr>
        <w:rFonts w:hint="default"/>
      </w:rPr>
    </w:lvl>
    <w:lvl w:ilvl="4" w:tplc="9BDCADE2">
      <w:numFmt w:val="bullet"/>
      <w:lvlText w:val="•"/>
      <w:lvlJc w:val="left"/>
      <w:pPr>
        <w:ind w:left="4116" w:hanging="360"/>
      </w:pPr>
      <w:rPr>
        <w:rFonts w:hint="default"/>
      </w:rPr>
    </w:lvl>
    <w:lvl w:ilvl="5" w:tplc="3B6ADC46">
      <w:numFmt w:val="bullet"/>
      <w:lvlText w:val="•"/>
      <w:lvlJc w:val="left"/>
      <w:pPr>
        <w:ind w:left="4940" w:hanging="360"/>
      </w:pPr>
      <w:rPr>
        <w:rFonts w:hint="default"/>
      </w:rPr>
    </w:lvl>
    <w:lvl w:ilvl="6" w:tplc="1412668E">
      <w:numFmt w:val="bullet"/>
      <w:lvlText w:val="•"/>
      <w:lvlJc w:val="left"/>
      <w:pPr>
        <w:ind w:left="5764" w:hanging="360"/>
      </w:pPr>
      <w:rPr>
        <w:rFonts w:hint="default"/>
      </w:rPr>
    </w:lvl>
    <w:lvl w:ilvl="7" w:tplc="E2FEEDF4">
      <w:numFmt w:val="bullet"/>
      <w:lvlText w:val="•"/>
      <w:lvlJc w:val="left"/>
      <w:pPr>
        <w:ind w:left="6588" w:hanging="360"/>
      </w:pPr>
      <w:rPr>
        <w:rFonts w:hint="default"/>
      </w:rPr>
    </w:lvl>
    <w:lvl w:ilvl="8" w:tplc="30B2A3B0">
      <w:numFmt w:val="bullet"/>
      <w:lvlText w:val="•"/>
      <w:lvlJc w:val="left"/>
      <w:pPr>
        <w:ind w:left="7412" w:hanging="360"/>
      </w:pPr>
      <w:rPr>
        <w:rFonts w:hint="default"/>
      </w:rPr>
    </w:lvl>
  </w:abstractNum>
  <w:abstractNum w:abstractNumId="2" w15:restartNumberingAfterBreak="0">
    <w:nsid w:val="1797223F"/>
    <w:multiLevelType w:val="hybridMultilevel"/>
    <w:tmpl w:val="F41A3DA0"/>
    <w:lvl w:ilvl="0" w:tplc="92E4DA6E">
      <w:start w:val="1"/>
      <w:numFmt w:val="decimal"/>
      <w:lvlText w:val="%1."/>
      <w:lvlJc w:val="left"/>
      <w:pPr>
        <w:ind w:left="829" w:hanging="360"/>
        <w:jc w:val="left"/>
      </w:pPr>
      <w:rPr>
        <w:rFonts w:ascii="Arial" w:eastAsia="Arial" w:hAnsi="Arial" w:cs="Arial" w:hint="default"/>
        <w:spacing w:val="-1"/>
        <w:w w:val="100"/>
        <w:sz w:val="22"/>
        <w:szCs w:val="22"/>
      </w:rPr>
    </w:lvl>
    <w:lvl w:ilvl="1" w:tplc="4680EEDA">
      <w:numFmt w:val="bullet"/>
      <w:lvlText w:val="•"/>
      <w:lvlJc w:val="left"/>
      <w:pPr>
        <w:ind w:left="1644" w:hanging="360"/>
      </w:pPr>
      <w:rPr>
        <w:rFonts w:hint="default"/>
      </w:rPr>
    </w:lvl>
    <w:lvl w:ilvl="2" w:tplc="9F26E812">
      <w:numFmt w:val="bullet"/>
      <w:lvlText w:val="•"/>
      <w:lvlJc w:val="left"/>
      <w:pPr>
        <w:ind w:left="2468" w:hanging="360"/>
      </w:pPr>
      <w:rPr>
        <w:rFonts w:hint="default"/>
      </w:rPr>
    </w:lvl>
    <w:lvl w:ilvl="3" w:tplc="C122BB9E">
      <w:numFmt w:val="bullet"/>
      <w:lvlText w:val="•"/>
      <w:lvlJc w:val="left"/>
      <w:pPr>
        <w:ind w:left="3292" w:hanging="360"/>
      </w:pPr>
      <w:rPr>
        <w:rFonts w:hint="default"/>
      </w:rPr>
    </w:lvl>
    <w:lvl w:ilvl="4" w:tplc="5136D39A">
      <w:numFmt w:val="bullet"/>
      <w:lvlText w:val="•"/>
      <w:lvlJc w:val="left"/>
      <w:pPr>
        <w:ind w:left="4116" w:hanging="360"/>
      </w:pPr>
      <w:rPr>
        <w:rFonts w:hint="default"/>
      </w:rPr>
    </w:lvl>
    <w:lvl w:ilvl="5" w:tplc="781082F8">
      <w:numFmt w:val="bullet"/>
      <w:lvlText w:val="•"/>
      <w:lvlJc w:val="left"/>
      <w:pPr>
        <w:ind w:left="4940" w:hanging="360"/>
      </w:pPr>
      <w:rPr>
        <w:rFonts w:hint="default"/>
      </w:rPr>
    </w:lvl>
    <w:lvl w:ilvl="6" w:tplc="C5083794">
      <w:numFmt w:val="bullet"/>
      <w:lvlText w:val="•"/>
      <w:lvlJc w:val="left"/>
      <w:pPr>
        <w:ind w:left="5764" w:hanging="360"/>
      </w:pPr>
      <w:rPr>
        <w:rFonts w:hint="default"/>
      </w:rPr>
    </w:lvl>
    <w:lvl w:ilvl="7" w:tplc="96221D0A">
      <w:numFmt w:val="bullet"/>
      <w:lvlText w:val="•"/>
      <w:lvlJc w:val="left"/>
      <w:pPr>
        <w:ind w:left="6588" w:hanging="360"/>
      </w:pPr>
      <w:rPr>
        <w:rFonts w:hint="default"/>
      </w:rPr>
    </w:lvl>
    <w:lvl w:ilvl="8" w:tplc="8A3A6AD2">
      <w:numFmt w:val="bullet"/>
      <w:lvlText w:val="•"/>
      <w:lvlJc w:val="left"/>
      <w:pPr>
        <w:ind w:left="7412" w:hanging="360"/>
      </w:pPr>
      <w:rPr>
        <w:rFonts w:hint="default"/>
      </w:rPr>
    </w:lvl>
  </w:abstractNum>
  <w:abstractNum w:abstractNumId="3" w15:restartNumberingAfterBreak="0">
    <w:nsid w:val="18A77414"/>
    <w:multiLevelType w:val="hybridMultilevel"/>
    <w:tmpl w:val="EAB82A74"/>
    <w:lvl w:ilvl="0" w:tplc="11100924">
      <w:start w:val="1"/>
      <w:numFmt w:val="decimal"/>
      <w:lvlText w:val="%1."/>
      <w:lvlJc w:val="left"/>
      <w:pPr>
        <w:ind w:left="829" w:hanging="360"/>
        <w:jc w:val="left"/>
      </w:pPr>
      <w:rPr>
        <w:rFonts w:ascii="Arial" w:eastAsia="Arial" w:hAnsi="Arial" w:cs="Arial" w:hint="default"/>
        <w:spacing w:val="-1"/>
        <w:w w:val="100"/>
        <w:sz w:val="22"/>
        <w:szCs w:val="22"/>
      </w:rPr>
    </w:lvl>
    <w:lvl w:ilvl="1" w:tplc="E88623F8">
      <w:numFmt w:val="bullet"/>
      <w:lvlText w:val="•"/>
      <w:lvlJc w:val="left"/>
      <w:pPr>
        <w:ind w:left="1644" w:hanging="360"/>
      </w:pPr>
      <w:rPr>
        <w:rFonts w:hint="default"/>
      </w:rPr>
    </w:lvl>
    <w:lvl w:ilvl="2" w:tplc="62AA7B3E">
      <w:numFmt w:val="bullet"/>
      <w:lvlText w:val="•"/>
      <w:lvlJc w:val="left"/>
      <w:pPr>
        <w:ind w:left="2468" w:hanging="360"/>
      </w:pPr>
      <w:rPr>
        <w:rFonts w:hint="default"/>
      </w:rPr>
    </w:lvl>
    <w:lvl w:ilvl="3" w:tplc="73AE6BA4">
      <w:numFmt w:val="bullet"/>
      <w:lvlText w:val="•"/>
      <w:lvlJc w:val="left"/>
      <w:pPr>
        <w:ind w:left="3292" w:hanging="360"/>
      </w:pPr>
      <w:rPr>
        <w:rFonts w:hint="default"/>
      </w:rPr>
    </w:lvl>
    <w:lvl w:ilvl="4" w:tplc="DB8C2FD4">
      <w:numFmt w:val="bullet"/>
      <w:lvlText w:val="•"/>
      <w:lvlJc w:val="left"/>
      <w:pPr>
        <w:ind w:left="4116" w:hanging="360"/>
      </w:pPr>
      <w:rPr>
        <w:rFonts w:hint="default"/>
      </w:rPr>
    </w:lvl>
    <w:lvl w:ilvl="5" w:tplc="65A266EE">
      <w:numFmt w:val="bullet"/>
      <w:lvlText w:val="•"/>
      <w:lvlJc w:val="left"/>
      <w:pPr>
        <w:ind w:left="4940" w:hanging="360"/>
      </w:pPr>
      <w:rPr>
        <w:rFonts w:hint="default"/>
      </w:rPr>
    </w:lvl>
    <w:lvl w:ilvl="6" w:tplc="4D0AF5F8">
      <w:numFmt w:val="bullet"/>
      <w:lvlText w:val="•"/>
      <w:lvlJc w:val="left"/>
      <w:pPr>
        <w:ind w:left="5764" w:hanging="360"/>
      </w:pPr>
      <w:rPr>
        <w:rFonts w:hint="default"/>
      </w:rPr>
    </w:lvl>
    <w:lvl w:ilvl="7" w:tplc="EB329A22">
      <w:numFmt w:val="bullet"/>
      <w:lvlText w:val="•"/>
      <w:lvlJc w:val="left"/>
      <w:pPr>
        <w:ind w:left="6588" w:hanging="360"/>
      </w:pPr>
      <w:rPr>
        <w:rFonts w:hint="default"/>
      </w:rPr>
    </w:lvl>
    <w:lvl w:ilvl="8" w:tplc="BB08CAF6">
      <w:numFmt w:val="bullet"/>
      <w:lvlText w:val="•"/>
      <w:lvlJc w:val="left"/>
      <w:pPr>
        <w:ind w:left="7412" w:hanging="360"/>
      </w:pPr>
      <w:rPr>
        <w:rFonts w:hint="default"/>
      </w:rPr>
    </w:lvl>
  </w:abstractNum>
  <w:abstractNum w:abstractNumId="4" w15:restartNumberingAfterBreak="0">
    <w:nsid w:val="22042985"/>
    <w:multiLevelType w:val="hybridMultilevel"/>
    <w:tmpl w:val="0B980216"/>
    <w:lvl w:ilvl="0" w:tplc="42DC6F10">
      <w:start w:val="1"/>
      <w:numFmt w:val="decimal"/>
      <w:lvlText w:val="%1."/>
      <w:lvlJc w:val="left"/>
      <w:pPr>
        <w:ind w:left="829" w:hanging="360"/>
        <w:jc w:val="left"/>
      </w:pPr>
      <w:rPr>
        <w:rFonts w:ascii="Arial" w:eastAsia="Arial" w:hAnsi="Arial" w:cs="Arial" w:hint="default"/>
        <w:spacing w:val="-1"/>
        <w:w w:val="100"/>
        <w:sz w:val="22"/>
        <w:szCs w:val="22"/>
      </w:rPr>
    </w:lvl>
    <w:lvl w:ilvl="1" w:tplc="49444404">
      <w:numFmt w:val="bullet"/>
      <w:lvlText w:val="•"/>
      <w:lvlJc w:val="left"/>
      <w:pPr>
        <w:ind w:left="1644" w:hanging="360"/>
      </w:pPr>
      <w:rPr>
        <w:rFonts w:hint="default"/>
      </w:rPr>
    </w:lvl>
    <w:lvl w:ilvl="2" w:tplc="A48AC774">
      <w:numFmt w:val="bullet"/>
      <w:lvlText w:val="•"/>
      <w:lvlJc w:val="left"/>
      <w:pPr>
        <w:ind w:left="2468" w:hanging="360"/>
      </w:pPr>
      <w:rPr>
        <w:rFonts w:hint="default"/>
      </w:rPr>
    </w:lvl>
    <w:lvl w:ilvl="3" w:tplc="3DA694AE">
      <w:numFmt w:val="bullet"/>
      <w:lvlText w:val="•"/>
      <w:lvlJc w:val="left"/>
      <w:pPr>
        <w:ind w:left="3292" w:hanging="360"/>
      </w:pPr>
      <w:rPr>
        <w:rFonts w:hint="default"/>
      </w:rPr>
    </w:lvl>
    <w:lvl w:ilvl="4" w:tplc="4510F93A">
      <w:numFmt w:val="bullet"/>
      <w:lvlText w:val="•"/>
      <w:lvlJc w:val="left"/>
      <w:pPr>
        <w:ind w:left="4116" w:hanging="360"/>
      </w:pPr>
      <w:rPr>
        <w:rFonts w:hint="default"/>
      </w:rPr>
    </w:lvl>
    <w:lvl w:ilvl="5" w:tplc="B7BA0FB6">
      <w:numFmt w:val="bullet"/>
      <w:lvlText w:val="•"/>
      <w:lvlJc w:val="left"/>
      <w:pPr>
        <w:ind w:left="4940" w:hanging="360"/>
      </w:pPr>
      <w:rPr>
        <w:rFonts w:hint="default"/>
      </w:rPr>
    </w:lvl>
    <w:lvl w:ilvl="6" w:tplc="1AA8F9A2">
      <w:numFmt w:val="bullet"/>
      <w:lvlText w:val="•"/>
      <w:lvlJc w:val="left"/>
      <w:pPr>
        <w:ind w:left="5764" w:hanging="360"/>
      </w:pPr>
      <w:rPr>
        <w:rFonts w:hint="default"/>
      </w:rPr>
    </w:lvl>
    <w:lvl w:ilvl="7" w:tplc="48DA4746">
      <w:numFmt w:val="bullet"/>
      <w:lvlText w:val="•"/>
      <w:lvlJc w:val="left"/>
      <w:pPr>
        <w:ind w:left="6588" w:hanging="360"/>
      </w:pPr>
      <w:rPr>
        <w:rFonts w:hint="default"/>
      </w:rPr>
    </w:lvl>
    <w:lvl w:ilvl="8" w:tplc="AC6E6852">
      <w:numFmt w:val="bullet"/>
      <w:lvlText w:val="•"/>
      <w:lvlJc w:val="left"/>
      <w:pPr>
        <w:ind w:left="7412" w:hanging="360"/>
      </w:pPr>
      <w:rPr>
        <w:rFonts w:hint="default"/>
      </w:rPr>
    </w:lvl>
  </w:abstractNum>
  <w:abstractNum w:abstractNumId="5" w15:restartNumberingAfterBreak="0">
    <w:nsid w:val="34E73DCB"/>
    <w:multiLevelType w:val="hybridMultilevel"/>
    <w:tmpl w:val="B974445C"/>
    <w:lvl w:ilvl="0" w:tplc="E62833A6">
      <w:start w:val="1"/>
      <w:numFmt w:val="decimal"/>
      <w:lvlText w:val="%1."/>
      <w:lvlJc w:val="left"/>
      <w:pPr>
        <w:ind w:left="829" w:hanging="360"/>
        <w:jc w:val="left"/>
      </w:pPr>
      <w:rPr>
        <w:rFonts w:ascii="Arial" w:eastAsia="Arial" w:hAnsi="Arial" w:cs="Arial" w:hint="default"/>
        <w:spacing w:val="-1"/>
        <w:w w:val="100"/>
        <w:sz w:val="22"/>
        <w:szCs w:val="22"/>
      </w:rPr>
    </w:lvl>
    <w:lvl w:ilvl="1" w:tplc="D876AC78">
      <w:numFmt w:val="bullet"/>
      <w:lvlText w:val="•"/>
      <w:lvlJc w:val="left"/>
      <w:pPr>
        <w:ind w:left="1644" w:hanging="360"/>
      </w:pPr>
      <w:rPr>
        <w:rFonts w:hint="default"/>
      </w:rPr>
    </w:lvl>
    <w:lvl w:ilvl="2" w:tplc="22C072C2">
      <w:numFmt w:val="bullet"/>
      <w:lvlText w:val="•"/>
      <w:lvlJc w:val="left"/>
      <w:pPr>
        <w:ind w:left="2468" w:hanging="360"/>
      </w:pPr>
      <w:rPr>
        <w:rFonts w:hint="default"/>
      </w:rPr>
    </w:lvl>
    <w:lvl w:ilvl="3" w:tplc="1C0A161C">
      <w:numFmt w:val="bullet"/>
      <w:lvlText w:val="•"/>
      <w:lvlJc w:val="left"/>
      <w:pPr>
        <w:ind w:left="3292" w:hanging="360"/>
      </w:pPr>
      <w:rPr>
        <w:rFonts w:hint="default"/>
      </w:rPr>
    </w:lvl>
    <w:lvl w:ilvl="4" w:tplc="B0FAFBA4">
      <w:numFmt w:val="bullet"/>
      <w:lvlText w:val="•"/>
      <w:lvlJc w:val="left"/>
      <w:pPr>
        <w:ind w:left="4116" w:hanging="360"/>
      </w:pPr>
      <w:rPr>
        <w:rFonts w:hint="default"/>
      </w:rPr>
    </w:lvl>
    <w:lvl w:ilvl="5" w:tplc="468853B4">
      <w:numFmt w:val="bullet"/>
      <w:lvlText w:val="•"/>
      <w:lvlJc w:val="left"/>
      <w:pPr>
        <w:ind w:left="4940" w:hanging="360"/>
      </w:pPr>
      <w:rPr>
        <w:rFonts w:hint="default"/>
      </w:rPr>
    </w:lvl>
    <w:lvl w:ilvl="6" w:tplc="8182D3FC">
      <w:numFmt w:val="bullet"/>
      <w:lvlText w:val="•"/>
      <w:lvlJc w:val="left"/>
      <w:pPr>
        <w:ind w:left="5764" w:hanging="360"/>
      </w:pPr>
      <w:rPr>
        <w:rFonts w:hint="default"/>
      </w:rPr>
    </w:lvl>
    <w:lvl w:ilvl="7" w:tplc="F450378E">
      <w:numFmt w:val="bullet"/>
      <w:lvlText w:val="•"/>
      <w:lvlJc w:val="left"/>
      <w:pPr>
        <w:ind w:left="6588" w:hanging="360"/>
      </w:pPr>
      <w:rPr>
        <w:rFonts w:hint="default"/>
      </w:rPr>
    </w:lvl>
    <w:lvl w:ilvl="8" w:tplc="BCA0C94A">
      <w:numFmt w:val="bullet"/>
      <w:lvlText w:val="•"/>
      <w:lvlJc w:val="left"/>
      <w:pPr>
        <w:ind w:left="7412" w:hanging="360"/>
      </w:pPr>
      <w:rPr>
        <w:rFonts w:hint="default"/>
      </w:rPr>
    </w:lvl>
  </w:abstractNum>
  <w:abstractNum w:abstractNumId="6" w15:restartNumberingAfterBreak="0">
    <w:nsid w:val="52280B59"/>
    <w:multiLevelType w:val="hybridMultilevel"/>
    <w:tmpl w:val="EE1EABE2"/>
    <w:lvl w:ilvl="0" w:tplc="AEE8707C">
      <w:start w:val="1"/>
      <w:numFmt w:val="decimal"/>
      <w:lvlText w:val="%1."/>
      <w:lvlJc w:val="left"/>
      <w:pPr>
        <w:ind w:left="469" w:hanging="360"/>
        <w:jc w:val="left"/>
      </w:pPr>
      <w:rPr>
        <w:rFonts w:ascii="Arial" w:eastAsia="Arial" w:hAnsi="Arial" w:cs="Arial" w:hint="default"/>
        <w:spacing w:val="-1"/>
        <w:w w:val="100"/>
        <w:sz w:val="22"/>
        <w:szCs w:val="22"/>
      </w:rPr>
    </w:lvl>
    <w:lvl w:ilvl="1" w:tplc="C8B4207E">
      <w:numFmt w:val="bullet"/>
      <w:lvlText w:val=""/>
      <w:lvlJc w:val="left"/>
      <w:pPr>
        <w:ind w:left="895" w:hanging="359"/>
      </w:pPr>
      <w:rPr>
        <w:rFonts w:ascii="Symbol" w:eastAsia="Symbol" w:hAnsi="Symbol" w:cs="Symbol" w:hint="default"/>
        <w:w w:val="100"/>
        <w:sz w:val="22"/>
        <w:szCs w:val="22"/>
      </w:rPr>
    </w:lvl>
    <w:lvl w:ilvl="2" w:tplc="05C00922">
      <w:numFmt w:val="bullet"/>
      <w:lvlText w:val="•"/>
      <w:lvlJc w:val="left"/>
      <w:pPr>
        <w:ind w:left="1806" w:hanging="359"/>
      </w:pPr>
      <w:rPr>
        <w:rFonts w:hint="default"/>
      </w:rPr>
    </w:lvl>
    <w:lvl w:ilvl="3" w:tplc="A95A4EAC">
      <w:numFmt w:val="bullet"/>
      <w:lvlText w:val="•"/>
      <w:lvlJc w:val="left"/>
      <w:pPr>
        <w:ind w:left="2713" w:hanging="359"/>
      </w:pPr>
      <w:rPr>
        <w:rFonts w:hint="default"/>
      </w:rPr>
    </w:lvl>
    <w:lvl w:ilvl="4" w:tplc="9F8E8440">
      <w:numFmt w:val="bullet"/>
      <w:lvlText w:val="•"/>
      <w:lvlJc w:val="left"/>
      <w:pPr>
        <w:ind w:left="3620" w:hanging="359"/>
      </w:pPr>
      <w:rPr>
        <w:rFonts w:hint="default"/>
      </w:rPr>
    </w:lvl>
    <w:lvl w:ilvl="5" w:tplc="3184FF60">
      <w:numFmt w:val="bullet"/>
      <w:lvlText w:val="•"/>
      <w:lvlJc w:val="left"/>
      <w:pPr>
        <w:ind w:left="4526" w:hanging="359"/>
      </w:pPr>
      <w:rPr>
        <w:rFonts w:hint="default"/>
      </w:rPr>
    </w:lvl>
    <w:lvl w:ilvl="6" w:tplc="D144A194">
      <w:numFmt w:val="bullet"/>
      <w:lvlText w:val="•"/>
      <w:lvlJc w:val="left"/>
      <w:pPr>
        <w:ind w:left="5433" w:hanging="359"/>
      </w:pPr>
      <w:rPr>
        <w:rFonts w:hint="default"/>
      </w:rPr>
    </w:lvl>
    <w:lvl w:ilvl="7" w:tplc="3C725288">
      <w:numFmt w:val="bullet"/>
      <w:lvlText w:val="•"/>
      <w:lvlJc w:val="left"/>
      <w:pPr>
        <w:ind w:left="6340" w:hanging="359"/>
      </w:pPr>
      <w:rPr>
        <w:rFonts w:hint="default"/>
      </w:rPr>
    </w:lvl>
    <w:lvl w:ilvl="8" w:tplc="C4B4D3B4">
      <w:numFmt w:val="bullet"/>
      <w:lvlText w:val="•"/>
      <w:lvlJc w:val="left"/>
      <w:pPr>
        <w:ind w:left="7246" w:hanging="359"/>
      </w:pPr>
      <w:rPr>
        <w:rFonts w:hint="default"/>
      </w:rPr>
    </w:lvl>
  </w:abstractNum>
  <w:abstractNum w:abstractNumId="7" w15:restartNumberingAfterBreak="0">
    <w:nsid w:val="5DB12004"/>
    <w:multiLevelType w:val="hybridMultilevel"/>
    <w:tmpl w:val="BFAE1FB4"/>
    <w:lvl w:ilvl="0" w:tplc="93603D24">
      <w:start w:val="1"/>
      <w:numFmt w:val="decimal"/>
      <w:lvlText w:val="%1."/>
      <w:lvlJc w:val="left"/>
      <w:pPr>
        <w:ind w:left="829" w:hanging="360"/>
        <w:jc w:val="left"/>
      </w:pPr>
      <w:rPr>
        <w:rFonts w:ascii="Arial" w:eastAsia="Arial" w:hAnsi="Arial" w:cs="Arial" w:hint="default"/>
        <w:spacing w:val="-1"/>
        <w:w w:val="100"/>
        <w:sz w:val="22"/>
        <w:szCs w:val="22"/>
      </w:rPr>
    </w:lvl>
    <w:lvl w:ilvl="1" w:tplc="EC449750">
      <w:numFmt w:val="bullet"/>
      <w:lvlText w:val="•"/>
      <w:lvlJc w:val="left"/>
      <w:pPr>
        <w:ind w:left="1644" w:hanging="360"/>
      </w:pPr>
      <w:rPr>
        <w:rFonts w:hint="default"/>
      </w:rPr>
    </w:lvl>
    <w:lvl w:ilvl="2" w:tplc="40CA0E66">
      <w:numFmt w:val="bullet"/>
      <w:lvlText w:val="•"/>
      <w:lvlJc w:val="left"/>
      <w:pPr>
        <w:ind w:left="2468" w:hanging="360"/>
      </w:pPr>
      <w:rPr>
        <w:rFonts w:hint="default"/>
      </w:rPr>
    </w:lvl>
    <w:lvl w:ilvl="3" w:tplc="D25EFF8A">
      <w:numFmt w:val="bullet"/>
      <w:lvlText w:val="•"/>
      <w:lvlJc w:val="left"/>
      <w:pPr>
        <w:ind w:left="3292" w:hanging="360"/>
      </w:pPr>
      <w:rPr>
        <w:rFonts w:hint="default"/>
      </w:rPr>
    </w:lvl>
    <w:lvl w:ilvl="4" w:tplc="EC921D80">
      <w:numFmt w:val="bullet"/>
      <w:lvlText w:val="•"/>
      <w:lvlJc w:val="left"/>
      <w:pPr>
        <w:ind w:left="4116" w:hanging="360"/>
      </w:pPr>
      <w:rPr>
        <w:rFonts w:hint="default"/>
      </w:rPr>
    </w:lvl>
    <w:lvl w:ilvl="5" w:tplc="3E8CCB94">
      <w:numFmt w:val="bullet"/>
      <w:lvlText w:val="•"/>
      <w:lvlJc w:val="left"/>
      <w:pPr>
        <w:ind w:left="4940" w:hanging="360"/>
      </w:pPr>
      <w:rPr>
        <w:rFonts w:hint="default"/>
      </w:rPr>
    </w:lvl>
    <w:lvl w:ilvl="6" w:tplc="7822533E">
      <w:numFmt w:val="bullet"/>
      <w:lvlText w:val="•"/>
      <w:lvlJc w:val="left"/>
      <w:pPr>
        <w:ind w:left="5764" w:hanging="360"/>
      </w:pPr>
      <w:rPr>
        <w:rFonts w:hint="default"/>
      </w:rPr>
    </w:lvl>
    <w:lvl w:ilvl="7" w:tplc="C6842A0C">
      <w:numFmt w:val="bullet"/>
      <w:lvlText w:val="•"/>
      <w:lvlJc w:val="left"/>
      <w:pPr>
        <w:ind w:left="6588" w:hanging="360"/>
      </w:pPr>
      <w:rPr>
        <w:rFonts w:hint="default"/>
      </w:rPr>
    </w:lvl>
    <w:lvl w:ilvl="8" w:tplc="9B5C9C04">
      <w:numFmt w:val="bullet"/>
      <w:lvlText w:val="•"/>
      <w:lvlJc w:val="left"/>
      <w:pPr>
        <w:ind w:left="7412" w:hanging="360"/>
      </w:pPr>
      <w:rPr>
        <w:rFonts w:hint="default"/>
      </w:rPr>
    </w:lvl>
  </w:abstractNum>
  <w:abstractNum w:abstractNumId="8" w15:restartNumberingAfterBreak="0">
    <w:nsid w:val="5F4A54DE"/>
    <w:multiLevelType w:val="hybridMultilevel"/>
    <w:tmpl w:val="098CAE94"/>
    <w:lvl w:ilvl="0" w:tplc="ED3CD8DA">
      <w:start w:val="1"/>
      <w:numFmt w:val="decimal"/>
      <w:lvlText w:val="%1."/>
      <w:lvlJc w:val="left"/>
      <w:pPr>
        <w:ind w:left="829" w:hanging="360"/>
        <w:jc w:val="left"/>
      </w:pPr>
      <w:rPr>
        <w:rFonts w:ascii="Arial" w:eastAsia="Arial" w:hAnsi="Arial" w:cs="Arial" w:hint="default"/>
        <w:spacing w:val="-1"/>
        <w:w w:val="100"/>
        <w:sz w:val="22"/>
        <w:szCs w:val="22"/>
      </w:rPr>
    </w:lvl>
    <w:lvl w:ilvl="1" w:tplc="9BEC1D1A">
      <w:numFmt w:val="bullet"/>
      <w:lvlText w:val="•"/>
      <w:lvlJc w:val="left"/>
      <w:pPr>
        <w:ind w:left="1644" w:hanging="360"/>
      </w:pPr>
      <w:rPr>
        <w:rFonts w:hint="default"/>
      </w:rPr>
    </w:lvl>
    <w:lvl w:ilvl="2" w:tplc="F25A2DC0">
      <w:numFmt w:val="bullet"/>
      <w:lvlText w:val="•"/>
      <w:lvlJc w:val="left"/>
      <w:pPr>
        <w:ind w:left="2468" w:hanging="360"/>
      </w:pPr>
      <w:rPr>
        <w:rFonts w:hint="default"/>
      </w:rPr>
    </w:lvl>
    <w:lvl w:ilvl="3" w:tplc="6B12273E">
      <w:numFmt w:val="bullet"/>
      <w:lvlText w:val="•"/>
      <w:lvlJc w:val="left"/>
      <w:pPr>
        <w:ind w:left="3292" w:hanging="360"/>
      </w:pPr>
      <w:rPr>
        <w:rFonts w:hint="default"/>
      </w:rPr>
    </w:lvl>
    <w:lvl w:ilvl="4" w:tplc="D090B2CC">
      <w:numFmt w:val="bullet"/>
      <w:lvlText w:val="•"/>
      <w:lvlJc w:val="left"/>
      <w:pPr>
        <w:ind w:left="4116" w:hanging="360"/>
      </w:pPr>
      <w:rPr>
        <w:rFonts w:hint="default"/>
      </w:rPr>
    </w:lvl>
    <w:lvl w:ilvl="5" w:tplc="EE62E2AC">
      <w:numFmt w:val="bullet"/>
      <w:lvlText w:val="•"/>
      <w:lvlJc w:val="left"/>
      <w:pPr>
        <w:ind w:left="4940" w:hanging="360"/>
      </w:pPr>
      <w:rPr>
        <w:rFonts w:hint="default"/>
      </w:rPr>
    </w:lvl>
    <w:lvl w:ilvl="6" w:tplc="A50C3F42">
      <w:numFmt w:val="bullet"/>
      <w:lvlText w:val="•"/>
      <w:lvlJc w:val="left"/>
      <w:pPr>
        <w:ind w:left="5764" w:hanging="360"/>
      </w:pPr>
      <w:rPr>
        <w:rFonts w:hint="default"/>
      </w:rPr>
    </w:lvl>
    <w:lvl w:ilvl="7" w:tplc="1A7ECAAA">
      <w:numFmt w:val="bullet"/>
      <w:lvlText w:val="•"/>
      <w:lvlJc w:val="left"/>
      <w:pPr>
        <w:ind w:left="6588" w:hanging="360"/>
      </w:pPr>
      <w:rPr>
        <w:rFonts w:hint="default"/>
      </w:rPr>
    </w:lvl>
    <w:lvl w:ilvl="8" w:tplc="5784C85C">
      <w:numFmt w:val="bullet"/>
      <w:lvlText w:val="•"/>
      <w:lvlJc w:val="left"/>
      <w:pPr>
        <w:ind w:left="7412" w:hanging="360"/>
      </w:pPr>
      <w:rPr>
        <w:rFonts w:hint="default"/>
      </w:rPr>
    </w:lvl>
  </w:abstractNum>
  <w:num w:numId="1">
    <w:abstractNumId w:val="4"/>
  </w:num>
  <w:num w:numId="2">
    <w:abstractNumId w:val="6"/>
  </w:num>
  <w:num w:numId="3">
    <w:abstractNumId w:val="1"/>
  </w:num>
  <w:num w:numId="4">
    <w:abstractNumId w:val="2"/>
  </w:num>
  <w:num w:numId="5">
    <w:abstractNumId w:val="5"/>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3"/>
    <w:rsid w:val="003E74A3"/>
    <w:rsid w:val="00942BF6"/>
    <w:rsid w:val="00E319B3"/>
    <w:rsid w:val="00F711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CD835D"/>
  <w15:docId w15:val="{04FD14DA-C8EF-465E-A9A6-AE664894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9"/>
    </w:pPr>
  </w:style>
  <w:style w:type="paragraph" w:styleId="Prrafodelista">
    <w:name w:val="List Paragraph"/>
    <w:basedOn w:val="Normal"/>
    <w:uiPriority w:val="1"/>
    <w:qFormat/>
    <w:pPr>
      <w:ind w:left="82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ternacionales@uns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utadeo.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attacini@uns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gelal.dotorr@utadeo.edu.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59B6-92FC-4C55-83AA-568FE606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2942</Words>
  <Characters>16185</Characters>
  <Application>Microsoft Office Word</Application>
  <DocSecurity>0</DocSecurity>
  <Lines>134</Lines>
  <Paragraphs>38</Paragraphs>
  <ScaleCrop>false</ScaleCrop>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UNIV_GRAL_SANMARTIN_ConvenioMarco_v2_DIC_13_24.docx</dc:title>
  <dc:creator>caraujo</dc:creator>
  <cp:lastModifiedBy>Carina Araujo</cp:lastModifiedBy>
  <cp:revision>2</cp:revision>
  <dcterms:created xsi:type="dcterms:W3CDTF">2025-02-11T13:56:00Z</dcterms:created>
  <dcterms:modified xsi:type="dcterms:W3CDTF">2025-02-11T13:56:00Z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Word</vt:lpwstr>
  </property>
  <property fmtid="{D5CDD505-2E9C-101B-9397-08002B2CF9AE}" pid="4" name="LastSaved">
    <vt:filetime>2025-02-10T00:00:00Z</vt:filetime>
  </property>
</Properties>
</file>